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F4" w:rsidRPr="009A7AD7" w:rsidRDefault="003366A0" w:rsidP="007E6EF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7E6EF4" w:rsidRPr="007E6EF4">
        <w:rPr>
          <w:rFonts w:ascii="Times New Roman" w:hAnsi="Times New Roman" w:cs="Times New Roman"/>
          <w:i/>
        </w:rPr>
        <w:tab/>
      </w:r>
      <w:r w:rsidR="007E6EF4" w:rsidRPr="007E6EF4">
        <w:rPr>
          <w:rFonts w:ascii="Times New Roman" w:hAnsi="Times New Roman" w:cs="Times New Roman"/>
          <w:i/>
        </w:rPr>
        <w:tab/>
      </w:r>
      <w:r w:rsidR="007E6EF4" w:rsidRPr="007E6EF4">
        <w:rPr>
          <w:rFonts w:ascii="Times New Roman" w:hAnsi="Times New Roman" w:cs="Times New Roman"/>
          <w:i/>
        </w:rPr>
        <w:tab/>
      </w:r>
      <w:r w:rsidR="007E6EF4" w:rsidRPr="007E6EF4">
        <w:rPr>
          <w:rFonts w:ascii="Times New Roman" w:hAnsi="Times New Roman" w:cs="Times New Roman"/>
          <w:i/>
        </w:rPr>
        <w:tab/>
      </w:r>
      <w:r w:rsidR="007E6EF4" w:rsidRPr="007E6EF4">
        <w:rPr>
          <w:rFonts w:ascii="Times New Roman" w:hAnsi="Times New Roman" w:cs="Times New Roman"/>
          <w:i/>
        </w:rPr>
        <w:tab/>
      </w:r>
      <w:r w:rsidR="007E6EF4" w:rsidRPr="007E6EF4">
        <w:rPr>
          <w:rFonts w:ascii="Times New Roman" w:hAnsi="Times New Roman" w:cs="Times New Roman"/>
          <w:i/>
        </w:rPr>
        <w:tab/>
      </w:r>
      <w:r w:rsidR="007E6EF4"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9A7AD7" w:rsidRPr="009A7AD7">
        <w:rPr>
          <w:rFonts w:ascii="Times New Roman" w:hAnsi="Times New Roman" w:cs="Times New Roman"/>
          <w:i/>
          <w:sz w:val="20"/>
          <w:szCs w:val="20"/>
        </w:rPr>
        <w:t>3</w:t>
      </w:r>
    </w:p>
    <w:p w:rsidR="007E6EF4" w:rsidRPr="009A7AD7" w:rsidRDefault="007E6EF4" w:rsidP="007E6EF4">
      <w:pPr>
        <w:shd w:val="clear" w:color="auto" w:fill="FFFFFF"/>
        <w:spacing w:after="0" w:line="240" w:lineRule="atLeast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AD7">
        <w:rPr>
          <w:rFonts w:ascii="Times New Roman" w:hAnsi="Times New Roman" w:cs="Times New Roman"/>
          <w:i/>
          <w:sz w:val="20"/>
          <w:szCs w:val="20"/>
        </w:rPr>
        <w:t>к протоколу Общего собрания членов НП «СРО «ССК»</w:t>
      </w:r>
    </w:p>
    <w:p w:rsidR="007E6EF4" w:rsidRPr="007E6EF4" w:rsidRDefault="007E6EF4" w:rsidP="007E6EF4">
      <w:pPr>
        <w:shd w:val="clear" w:color="auto" w:fill="FFFFFF"/>
        <w:spacing w:after="0" w:line="240" w:lineRule="atLeast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AD7">
        <w:rPr>
          <w:rFonts w:ascii="Times New Roman" w:hAnsi="Times New Roman" w:cs="Times New Roman"/>
          <w:i/>
          <w:sz w:val="20"/>
          <w:szCs w:val="20"/>
        </w:rPr>
        <w:t>от 2</w:t>
      </w:r>
      <w:r w:rsidR="00623685">
        <w:rPr>
          <w:rFonts w:ascii="Times New Roman" w:hAnsi="Times New Roman" w:cs="Times New Roman"/>
          <w:i/>
          <w:sz w:val="20"/>
          <w:szCs w:val="20"/>
        </w:rPr>
        <w:t>5</w:t>
      </w:r>
      <w:r w:rsidR="00D04064">
        <w:rPr>
          <w:rFonts w:ascii="Times New Roman" w:hAnsi="Times New Roman" w:cs="Times New Roman"/>
          <w:i/>
          <w:sz w:val="20"/>
          <w:szCs w:val="20"/>
        </w:rPr>
        <w:t>.02.</w:t>
      </w:r>
      <w:r w:rsidRPr="009A7AD7">
        <w:rPr>
          <w:rFonts w:ascii="Times New Roman" w:hAnsi="Times New Roman" w:cs="Times New Roman"/>
          <w:i/>
          <w:sz w:val="20"/>
          <w:szCs w:val="20"/>
        </w:rPr>
        <w:t>2015 г. № 22</w:t>
      </w:r>
    </w:p>
    <w:p w:rsidR="007E6EF4" w:rsidRPr="007E6EF4" w:rsidRDefault="007E6EF4" w:rsidP="007E6EF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</w:rPr>
      </w:pPr>
    </w:p>
    <w:p w:rsidR="007E6EF4" w:rsidRPr="009A7AD7" w:rsidRDefault="007E6EF4" w:rsidP="007E6EF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AD7">
        <w:rPr>
          <w:rFonts w:ascii="Times New Roman" w:hAnsi="Times New Roman" w:cs="Times New Roman"/>
          <w:b/>
          <w:sz w:val="32"/>
          <w:szCs w:val="32"/>
        </w:rPr>
        <w:t xml:space="preserve">Союз </w:t>
      </w:r>
      <w:r w:rsidR="003366A0" w:rsidRPr="009A7AD7">
        <w:rPr>
          <w:rFonts w:ascii="Times New Roman" w:hAnsi="Times New Roman" w:cs="Times New Roman"/>
          <w:b/>
          <w:sz w:val="32"/>
          <w:szCs w:val="32"/>
        </w:rPr>
        <w:t>«Саморегулируемая организация с</w:t>
      </w:r>
      <w:r w:rsidRPr="009A7AD7">
        <w:rPr>
          <w:rFonts w:ascii="Times New Roman" w:hAnsi="Times New Roman" w:cs="Times New Roman"/>
          <w:b/>
          <w:sz w:val="32"/>
          <w:szCs w:val="32"/>
        </w:rPr>
        <w:t>троител</w:t>
      </w:r>
      <w:r w:rsidR="003366A0" w:rsidRPr="009A7AD7">
        <w:rPr>
          <w:rFonts w:ascii="Times New Roman" w:hAnsi="Times New Roman" w:cs="Times New Roman"/>
          <w:b/>
          <w:sz w:val="32"/>
          <w:szCs w:val="32"/>
        </w:rPr>
        <w:t>ей</w:t>
      </w:r>
      <w:r w:rsidRPr="009A7AD7">
        <w:rPr>
          <w:rFonts w:ascii="Times New Roman" w:hAnsi="Times New Roman" w:cs="Times New Roman"/>
          <w:b/>
          <w:sz w:val="32"/>
          <w:szCs w:val="32"/>
        </w:rPr>
        <w:t xml:space="preserve"> Камчатки»</w:t>
      </w:r>
    </w:p>
    <w:p w:rsidR="007E6EF4" w:rsidRPr="007E6EF4" w:rsidRDefault="007E6EF4" w:rsidP="007E6EF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AD7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0C1698" w:rsidRPr="000C1698" w:rsidRDefault="000C1698" w:rsidP="000C1698">
      <w:pPr>
        <w:shd w:val="clear" w:color="auto" w:fill="FFFFFF"/>
        <w:spacing w:after="0" w:line="240" w:lineRule="atLeast"/>
        <w:ind w:left="-567" w:firstLine="25"/>
        <w:jc w:val="both"/>
        <w:rPr>
          <w:rFonts w:ascii="Times New Roman" w:hAnsi="Times New Roman" w:cs="Times New Roman"/>
          <w:sz w:val="16"/>
          <w:szCs w:val="16"/>
        </w:rPr>
      </w:pPr>
    </w:p>
    <w:p w:rsidR="000C1698" w:rsidRPr="000C1698" w:rsidRDefault="000C1698" w:rsidP="000C1698">
      <w:pPr>
        <w:shd w:val="clear" w:color="auto" w:fill="FFFFFF"/>
        <w:spacing w:after="0" w:line="240" w:lineRule="atLeast"/>
        <w:ind w:left="-567" w:firstLine="25"/>
        <w:jc w:val="both"/>
        <w:rPr>
          <w:rFonts w:ascii="Times New Roman" w:hAnsi="Times New Roman" w:cs="Times New Roman"/>
          <w:sz w:val="16"/>
          <w:szCs w:val="16"/>
        </w:rPr>
      </w:pPr>
      <w:r w:rsidRPr="000C1698">
        <w:rPr>
          <w:rFonts w:ascii="Times New Roman" w:hAnsi="Times New Roman" w:cs="Times New Roman"/>
          <w:sz w:val="16"/>
          <w:szCs w:val="16"/>
        </w:rPr>
        <w:tab/>
      </w:r>
      <w:r w:rsidRPr="000C1698">
        <w:rPr>
          <w:rFonts w:ascii="Times New Roman" w:hAnsi="Times New Roman" w:cs="Times New Roman"/>
          <w:sz w:val="16"/>
          <w:szCs w:val="16"/>
        </w:rPr>
        <w:tab/>
      </w:r>
      <w:r w:rsidRPr="000C1698">
        <w:rPr>
          <w:rFonts w:ascii="Times New Roman" w:hAnsi="Times New Roman" w:cs="Times New Roman"/>
          <w:sz w:val="16"/>
          <w:szCs w:val="16"/>
        </w:rPr>
        <w:tab/>
      </w:r>
    </w:p>
    <w:p w:rsidR="000C1698" w:rsidRPr="000C1698" w:rsidRDefault="000C1698" w:rsidP="000C1698">
      <w:pPr>
        <w:shd w:val="clear" w:color="auto" w:fill="FFFFFF"/>
        <w:spacing w:after="0" w:line="240" w:lineRule="atLeast"/>
        <w:ind w:left="-567" w:firstLine="25"/>
        <w:jc w:val="both"/>
        <w:rPr>
          <w:rFonts w:ascii="Times New Roman" w:hAnsi="Times New Roman" w:cs="Times New Roman"/>
          <w:sz w:val="16"/>
          <w:szCs w:val="16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Default="000C1698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04B9" w:rsidRDefault="00A804B9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04B9" w:rsidRDefault="00A804B9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6EF4" w:rsidRDefault="007E6EF4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6EF4" w:rsidRDefault="007E6EF4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6EF4" w:rsidRPr="000C1698" w:rsidRDefault="007E6EF4" w:rsidP="000C1698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8025D2" w:rsidRDefault="002E497D" w:rsidP="007E6EF4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br/>
        <w:t xml:space="preserve">  </w:t>
      </w:r>
      <w:r w:rsidRPr="009A7AD7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7E6EF4" w:rsidRPr="009A7A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1698" w:rsidRPr="009A7AD7">
        <w:rPr>
          <w:rFonts w:ascii="Times New Roman" w:hAnsi="Times New Roman" w:cs="Times New Roman"/>
          <w:b/>
          <w:sz w:val="36"/>
          <w:szCs w:val="36"/>
        </w:rPr>
        <w:t>о</w:t>
      </w:r>
      <w:r w:rsidR="00CE04FF" w:rsidRPr="009A7AD7">
        <w:rPr>
          <w:rFonts w:ascii="Times New Roman" w:hAnsi="Times New Roman" w:cs="Times New Roman"/>
          <w:b/>
          <w:sz w:val="36"/>
          <w:szCs w:val="36"/>
        </w:rPr>
        <w:t>б</w:t>
      </w:r>
      <w:r w:rsidR="000C1698" w:rsidRPr="009A7A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4FF" w:rsidRPr="009A7AD7">
        <w:rPr>
          <w:rFonts w:ascii="Times New Roman" w:hAnsi="Times New Roman" w:cs="Times New Roman"/>
          <w:b/>
          <w:sz w:val="36"/>
          <w:szCs w:val="36"/>
        </w:rPr>
        <w:t>эмблем</w:t>
      </w:r>
      <w:r w:rsidR="000C1698" w:rsidRPr="009A7AD7">
        <w:rPr>
          <w:rFonts w:ascii="Times New Roman" w:hAnsi="Times New Roman" w:cs="Times New Roman"/>
          <w:b/>
          <w:sz w:val="36"/>
          <w:szCs w:val="36"/>
        </w:rPr>
        <w:t>е</w:t>
      </w:r>
      <w:r w:rsidR="000C1698" w:rsidRPr="008025D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C1698" w:rsidRPr="00623685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85FB8" w:rsidRPr="00E85FB8" w:rsidRDefault="00E85FB8" w:rsidP="00E85FB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85FB8">
        <w:rPr>
          <w:rFonts w:ascii="Times New Roman" w:hAnsi="Times New Roman" w:cs="Times New Roman"/>
          <w:sz w:val="24"/>
          <w:szCs w:val="24"/>
        </w:rPr>
        <w:t>(утверждено</w:t>
      </w:r>
      <w:r w:rsidR="00623685">
        <w:rPr>
          <w:rFonts w:ascii="Times New Roman" w:hAnsi="Times New Roman" w:cs="Times New Roman"/>
          <w:sz w:val="24"/>
          <w:szCs w:val="24"/>
        </w:rPr>
        <w:t xml:space="preserve"> 14.03.2012 г., в редакции от 25</w:t>
      </w:r>
      <w:r>
        <w:rPr>
          <w:rFonts w:ascii="Times New Roman" w:hAnsi="Times New Roman" w:cs="Times New Roman"/>
          <w:sz w:val="24"/>
          <w:szCs w:val="24"/>
        </w:rPr>
        <w:t>.02.2015 г.)</w:t>
      </w:r>
    </w:p>
    <w:p w:rsidR="000C1698" w:rsidRPr="00E85FB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1698" w:rsidRPr="000C1698" w:rsidRDefault="000C1698" w:rsidP="002E49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6EF4" w:rsidRDefault="007E6EF4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EF4" w:rsidRDefault="007E6EF4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E6EF4" w:rsidRDefault="007E6EF4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98" w:rsidRPr="000C1698" w:rsidRDefault="000C1698" w:rsidP="000C1698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98">
        <w:rPr>
          <w:rFonts w:ascii="Times New Roman" w:hAnsi="Times New Roman" w:cs="Times New Roman"/>
          <w:b/>
          <w:sz w:val="24"/>
          <w:szCs w:val="24"/>
        </w:rPr>
        <w:t>г. Петропавловск</w:t>
      </w:r>
      <w:r w:rsidRPr="00D04064">
        <w:rPr>
          <w:rFonts w:ascii="Times New Roman" w:hAnsi="Times New Roman" w:cs="Times New Roman"/>
          <w:sz w:val="24"/>
          <w:szCs w:val="24"/>
        </w:rPr>
        <w:t>-</w:t>
      </w:r>
      <w:r w:rsidRPr="000C1698">
        <w:rPr>
          <w:rFonts w:ascii="Times New Roman" w:hAnsi="Times New Roman" w:cs="Times New Roman"/>
          <w:b/>
          <w:sz w:val="24"/>
          <w:szCs w:val="24"/>
        </w:rPr>
        <w:t>Камчатский</w:t>
      </w:r>
    </w:p>
    <w:p w:rsidR="005253EB" w:rsidRPr="009A7AD7" w:rsidRDefault="000C1698" w:rsidP="007E6EF4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AD7">
        <w:rPr>
          <w:rFonts w:ascii="Times New Roman" w:hAnsi="Times New Roman" w:cs="Times New Roman"/>
          <w:b/>
          <w:sz w:val="24"/>
          <w:szCs w:val="24"/>
        </w:rPr>
        <w:t>201</w:t>
      </w:r>
      <w:r w:rsidR="007E6EF4" w:rsidRPr="009A7AD7">
        <w:rPr>
          <w:rFonts w:ascii="Times New Roman" w:hAnsi="Times New Roman" w:cs="Times New Roman"/>
          <w:b/>
          <w:sz w:val="24"/>
          <w:szCs w:val="24"/>
        </w:rPr>
        <w:t>5</w:t>
      </w:r>
      <w:r w:rsidRPr="009A7A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1698" w:rsidRPr="009A7AD7" w:rsidRDefault="000C1698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9A7AD7">
        <w:rPr>
          <w:rFonts w:ascii="Times New Roman" w:hAnsi="Times New Roman" w:cs="Times New Roman"/>
          <w:sz w:val="24"/>
          <w:szCs w:val="24"/>
        </w:rPr>
        <w:t xml:space="preserve"> Эмблема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Pr="009A7AD7">
        <w:rPr>
          <w:rFonts w:ascii="Times New Roman" w:hAnsi="Times New Roman" w:cs="Times New Roman"/>
          <w:sz w:val="24"/>
          <w:szCs w:val="24"/>
        </w:rPr>
        <w:t xml:space="preserve"> «Само</w:t>
      </w:r>
      <w:r w:rsidR="003366A0" w:rsidRPr="009A7AD7">
        <w:rPr>
          <w:rFonts w:ascii="Times New Roman" w:hAnsi="Times New Roman" w:cs="Times New Roman"/>
          <w:sz w:val="24"/>
          <w:szCs w:val="24"/>
        </w:rPr>
        <w:t>регулируемая организация с</w:t>
      </w:r>
      <w:r w:rsidRPr="009A7AD7">
        <w:rPr>
          <w:rFonts w:ascii="Times New Roman" w:hAnsi="Times New Roman" w:cs="Times New Roman"/>
          <w:sz w:val="24"/>
          <w:szCs w:val="24"/>
        </w:rPr>
        <w:t>троител</w:t>
      </w:r>
      <w:r w:rsidR="003366A0" w:rsidRPr="009A7AD7">
        <w:rPr>
          <w:rFonts w:ascii="Times New Roman" w:hAnsi="Times New Roman" w:cs="Times New Roman"/>
          <w:sz w:val="24"/>
          <w:szCs w:val="24"/>
        </w:rPr>
        <w:t>ей</w:t>
      </w:r>
      <w:r w:rsidRPr="009A7AD7">
        <w:rPr>
          <w:rFonts w:ascii="Times New Roman" w:hAnsi="Times New Roman" w:cs="Times New Roman"/>
          <w:sz w:val="24"/>
          <w:szCs w:val="24"/>
        </w:rPr>
        <w:t xml:space="preserve"> Камчатки», именуемого далее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</w:t>
      </w:r>
      <w:r w:rsidRPr="009A7AD7">
        <w:rPr>
          <w:rFonts w:ascii="Times New Roman" w:hAnsi="Times New Roman" w:cs="Times New Roman"/>
          <w:sz w:val="24"/>
          <w:szCs w:val="24"/>
        </w:rPr>
        <w:t>ом, является</w:t>
      </w:r>
      <w:r w:rsidR="00CE04FF" w:rsidRPr="009A7AD7">
        <w:rPr>
          <w:rFonts w:ascii="Times New Roman" w:hAnsi="Times New Roman" w:cs="Times New Roman"/>
          <w:sz w:val="24"/>
          <w:szCs w:val="24"/>
        </w:rPr>
        <w:t xml:space="preserve"> с</w:t>
      </w:r>
      <w:r w:rsidR="00B43EF1" w:rsidRPr="009A7AD7">
        <w:rPr>
          <w:rFonts w:ascii="Times New Roman" w:hAnsi="Times New Roman" w:cs="Times New Roman"/>
          <w:sz w:val="24"/>
          <w:szCs w:val="24"/>
        </w:rPr>
        <w:t xml:space="preserve">редством </w:t>
      </w:r>
      <w:r w:rsidR="00884A7A" w:rsidRPr="009A7AD7">
        <w:rPr>
          <w:rFonts w:ascii="Times New Roman" w:hAnsi="Times New Roman" w:cs="Times New Roman"/>
          <w:sz w:val="24"/>
          <w:szCs w:val="24"/>
        </w:rPr>
        <w:t>визу</w:t>
      </w:r>
      <w:r w:rsidR="00B43EF1" w:rsidRPr="009A7AD7">
        <w:rPr>
          <w:rFonts w:ascii="Times New Roman" w:hAnsi="Times New Roman" w:cs="Times New Roman"/>
          <w:sz w:val="24"/>
          <w:szCs w:val="24"/>
        </w:rPr>
        <w:t>альной идентификации, указывающим</w:t>
      </w:r>
      <w:r w:rsidRPr="009A7AD7">
        <w:rPr>
          <w:rFonts w:ascii="Times New Roman" w:hAnsi="Times New Roman" w:cs="Times New Roman"/>
          <w:sz w:val="24"/>
          <w:szCs w:val="24"/>
        </w:rPr>
        <w:t xml:space="preserve"> на принадлежность к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</w:t>
      </w:r>
      <w:r w:rsidRPr="009A7AD7">
        <w:rPr>
          <w:rFonts w:ascii="Times New Roman" w:hAnsi="Times New Roman" w:cs="Times New Roman"/>
          <w:sz w:val="24"/>
          <w:szCs w:val="24"/>
        </w:rPr>
        <w:t>у.</w:t>
      </w:r>
    </w:p>
    <w:p w:rsidR="00606D36" w:rsidRPr="009A7AD7" w:rsidRDefault="00606D36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04FF" w:rsidRPr="009A7AD7" w:rsidRDefault="000C1698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b/>
          <w:sz w:val="24"/>
          <w:szCs w:val="24"/>
        </w:rPr>
        <w:t>2.</w:t>
      </w:r>
      <w:r w:rsidRPr="009A7AD7">
        <w:rPr>
          <w:rFonts w:ascii="Times New Roman" w:hAnsi="Times New Roman" w:cs="Times New Roman"/>
          <w:sz w:val="24"/>
          <w:szCs w:val="24"/>
        </w:rPr>
        <w:t xml:space="preserve"> Эмблема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60678B" w:rsidRPr="009A7AD7">
        <w:rPr>
          <w:rFonts w:ascii="Times New Roman" w:hAnsi="Times New Roman" w:cs="Times New Roman"/>
          <w:sz w:val="24"/>
          <w:szCs w:val="24"/>
        </w:rPr>
        <w:t xml:space="preserve"> </w:t>
      </w:r>
      <w:r w:rsidRPr="009A7AD7">
        <w:rPr>
          <w:rFonts w:ascii="Times New Roman" w:hAnsi="Times New Roman" w:cs="Times New Roman"/>
          <w:sz w:val="24"/>
          <w:szCs w:val="24"/>
        </w:rPr>
        <w:t xml:space="preserve">помещается на </w:t>
      </w:r>
      <w:r w:rsidR="0060678B" w:rsidRPr="009A7AD7">
        <w:rPr>
          <w:rFonts w:ascii="Times New Roman" w:hAnsi="Times New Roman" w:cs="Times New Roman"/>
          <w:sz w:val="24"/>
          <w:szCs w:val="24"/>
        </w:rPr>
        <w:t xml:space="preserve">бланках писем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60678B" w:rsidRPr="009A7AD7">
        <w:rPr>
          <w:rFonts w:ascii="Times New Roman" w:hAnsi="Times New Roman" w:cs="Times New Roman"/>
          <w:sz w:val="24"/>
          <w:szCs w:val="24"/>
        </w:rPr>
        <w:t>,</w:t>
      </w:r>
      <w:r w:rsidR="00CE04FF" w:rsidRPr="009A7AD7">
        <w:rPr>
          <w:rFonts w:ascii="Times New Roman" w:hAnsi="Times New Roman" w:cs="Times New Roman"/>
          <w:sz w:val="24"/>
          <w:szCs w:val="24"/>
        </w:rPr>
        <w:t xml:space="preserve"> бланках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выдаваемых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CE04FF" w:rsidRPr="009A7AD7">
        <w:rPr>
          <w:rFonts w:ascii="Times New Roman" w:hAnsi="Times New Roman" w:cs="Times New Roman"/>
          <w:sz w:val="24"/>
          <w:szCs w:val="24"/>
        </w:rPr>
        <w:t>.</w:t>
      </w:r>
    </w:p>
    <w:p w:rsidR="00606D36" w:rsidRPr="009A7AD7" w:rsidRDefault="00606D36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9A7AD7" w:rsidRDefault="00CE04FF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sz w:val="24"/>
          <w:szCs w:val="24"/>
        </w:rPr>
        <w:t xml:space="preserve"> </w:t>
      </w:r>
      <w:r w:rsidR="0060678B" w:rsidRPr="009A7AD7">
        <w:rPr>
          <w:rFonts w:ascii="Times New Roman" w:hAnsi="Times New Roman" w:cs="Times New Roman"/>
          <w:b/>
          <w:sz w:val="24"/>
          <w:szCs w:val="24"/>
        </w:rPr>
        <w:t>3.</w:t>
      </w:r>
      <w:r w:rsidR="0060678B" w:rsidRPr="009A7AD7">
        <w:rPr>
          <w:rFonts w:ascii="Times New Roman" w:hAnsi="Times New Roman" w:cs="Times New Roman"/>
          <w:sz w:val="24"/>
          <w:szCs w:val="24"/>
        </w:rPr>
        <w:t xml:space="preserve"> Изображение эмблемы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60678B" w:rsidRPr="009A7AD7">
        <w:rPr>
          <w:rFonts w:ascii="Times New Roman" w:hAnsi="Times New Roman" w:cs="Times New Roman"/>
          <w:sz w:val="24"/>
          <w:szCs w:val="24"/>
        </w:rPr>
        <w:t xml:space="preserve"> </w:t>
      </w:r>
      <w:r w:rsidR="00B43EF1" w:rsidRPr="009A7AD7">
        <w:rPr>
          <w:rFonts w:ascii="Times New Roman" w:hAnsi="Times New Roman" w:cs="Times New Roman"/>
          <w:sz w:val="24"/>
          <w:szCs w:val="24"/>
        </w:rPr>
        <w:t xml:space="preserve">допускается на сайте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B43EF1" w:rsidRPr="009A7AD7">
        <w:rPr>
          <w:rFonts w:ascii="Times New Roman" w:hAnsi="Times New Roman" w:cs="Times New Roman"/>
          <w:sz w:val="24"/>
          <w:szCs w:val="24"/>
        </w:rPr>
        <w:t xml:space="preserve"> в сети Интернет, на </w:t>
      </w:r>
      <w:r w:rsidR="0060678B" w:rsidRPr="009A7AD7">
        <w:rPr>
          <w:rFonts w:ascii="Times New Roman" w:hAnsi="Times New Roman" w:cs="Times New Roman"/>
          <w:sz w:val="24"/>
          <w:szCs w:val="24"/>
        </w:rPr>
        <w:t xml:space="preserve">печатной, информационной и сувенирной продукции, издаваемой (изготавливаемой) по заказу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60678B" w:rsidRPr="009A7AD7">
        <w:rPr>
          <w:rFonts w:ascii="Times New Roman" w:hAnsi="Times New Roman" w:cs="Times New Roman"/>
          <w:sz w:val="24"/>
          <w:szCs w:val="24"/>
        </w:rPr>
        <w:t xml:space="preserve">, на кино-, видео- и фотоматериалах, выпускаемых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</w:t>
      </w:r>
      <w:r w:rsidR="0060678B" w:rsidRPr="009A7AD7">
        <w:rPr>
          <w:rFonts w:ascii="Times New Roman" w:hAnsi="Times New Roman" w:cs="Times New Roman"/>
          <w:sz w:val="24"/>
          <w:szCs w:val="24"/>
        </w:rPr>
        <w:t>ом</w:t>
      </w:r>
      <w:r w:rsidR="00B43EF1" w:rsidRPr="009A7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D36" w:rsidRPr="009A7AD7" w:rsidRDefault="00606D36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Pr="009A7AD7" w:rsidRDefault="00CE04FF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b/>
          <w:sz w:val="24"/>
          <w:szCs w:val="24"/>
        </w:rPr>
        <w:t>4.</w:t>
      </w:r>
      <w:r w:rsidR="00B43EF1" w:rsidRPr="009A7AD7">
        <w:rPr>
          <w:rFonts w:ascii="Times New Roman" w:hAnsi="Times New Roman" w:cs="Times New Roman"/>
          <w:sz w:val="24"/>
          <w:szCs w:val="24"/>
        </w:rPr>
        <w:t xml:space="preserve"> Изображение эмблемы</w:t>
      </w:r>
      <w:r w:rsidRPr="009A7AD7">
        <w:rPr>
          <w:rFonts w:ascii="Times New Roman" w:hAnsi="Times New Roman" w:cs="Times New Roman"/>
          <w:sz w:val="24"/>
          <w:szCs w:val="24"/>
        </w:rPr>
        <w:t xml:space="preserve">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B43EF1" w:rsidRPr="009A7AD7">
        <w:rPr>
          <w:rFonts w:ascii="Times New Roman" w:hAnsi="Times New Roman" w:cs="Times New Roman"/>
          <w:sz w:val="24"/>
          <w:szCs w:val="24"/>
        </w:rPr>
        <w:t xml:space="preserve"> может быть помещено на транспортных средствах, зданиях, сооружениях и ином имуществе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="00B43EF1" w:rsidRPr="009A7AD7">
        <w:rPr>
          <w:rFonts w:ascii="Times New Roman" w:hAnsi="Times New Roman" w:cs="Times New Roman"/>
          <w:sz w:val="24"/>
          <w:szCs w:val="24"/>
        </w:rPr>
        <w:t>.</w:t>
      </w:r>
    </w:p>
    <w:p w:rsidR="00606D36" w:rsidRPr="009A7AD7" w:rsidRDefault="00606D36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698" w:rsidRPr="009A7AD7" w:rsidRDefault="00884A7A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b/>
          <w:sz w:val="24"/>
          <w:szCs w:val="24"/>
        </w:rPr>
        <w:t>5.</w:t>
      </w:r>
      <w:r w:rsidRPr="009A7AD7">
        <w:rPr>
          <w:rFonts w:ascii="Times New Roman" w:hAnsi="Times New Roman" w:cs="Times New Roman"/>
          <w:sz w:val="24"/>
          <w:szCs w:val="24"/>
        </w:rPr>
        <w:t xml:space="preserve"> Обособленные подразделения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Pr="009A7AD7">
        <w:rPr>
          <w:rFonts w:ascii="Times New Roman" w:hAnsi="Times New Roman" w:cs="Times New Roman"/>
          <w:sz w:val="24"/>
          <w:szCs w:val="24"/>
        </w:rPr>
        <w:t xml:space="preserve"> (филиалы, представительства), используют эмблему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Pr="009A7AD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 </w:t>
      </w:r>
    </w:p>
    <w:p w:rsidR="00606D36" w:rsidRPr="009A7AD7" w:rsidRDefault="00606D36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4A7A" w:rsidRDefault="00884A7A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b/>
          <w:sz w:val="24"/>
          <w:szCs w:val="24"/>
        </w:rPr>
        <w:t>6.</w:t>
      </w:r>
      <w:r w:rsidRPr="009A7AD7">
        <w:rPr>
          <w:rFonts w:ascii="Times New Roman" w:hAnsi="Times New Roman" w:cs="Times New Roman"/>
          <w:sz w:val="24"/>
          <w:szCs w:val="24"/>
        </w:rPr>
        <w:t xml:space="preserve"> Иные случаи использования эмблемы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Pr="009A7AD7">
        <w:rPr>
          <w:rFonts w:ascii="Times New Roman" w:hAnsi="Times New Roman" w:cs="Times New Roman"/>
          <w:sz w:val="24"/>
          <w:szCs w:val="24"/>
        </w:rPr>
        <w:t xml:space="preserve"> определяются исполнительным органом </w:t>
      </w:r>
      <w:r w:rsidR="007E6EF4" w:rsidRPr="009A7AD7">
        <w:rPr>
          <w:rFonts w:ascii="Times New Roman" w:hAnsi="Times New Roman" w:cs="Times New Roman"/>
          <w:sz w:val="24"/>
          <w:szCs w:val="24"/>
        </w:rPr>
        <w:t>Союза</w:t>
      </w:r>
      <w:r w:rsidRPr="009A7AD7">
        <w:rPr>
          <w:rFonts w:ascii="Times New Roman" w:hAnsi="Times New Roman" w:cs="Times New Roman"/>
          <w:sz w:val="24"/>
          <w:szCs w:val="24"/>
        </w:rPr>
        <w:t>.</w:t>
      </w: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5253EB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57" w:rsidRDefault="00963F57" w:rsidP="00C2164D">
      <w:pPr>
        <w:pStyle w:val="a3"/>
        <w:spacing w:after="0" w:line="240" w:lineRule="atLeast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2548A" w:rsidRPr="00F443EA" w:rsidRDefault="00B2548A" w:rsidP="00D510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2548A" w:rsidRPr="00F443EA" w:rsidSect="007E6EF4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DF7"/>
    <w:multiLevelType w:val="hybridMultilevel"/>
    <w:tmpl w:val="8E0E3FFA"/>
    <w:lvl w:ilvl="0" w:tplc="AA481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290E53"/>
    <w:multiLevelType w:val="hybridMultilevel"/>
    <w:tmpl w:val="C5468D7A"/>
    <w:lvl w:ilvl="0" w:tplc="58005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A"/>
    <w:rsid w:val="00044CA1"/>
    <w:rsid w:val="000A6F62"/>
    <w:rsid w:val="000C1698"/>
    <w:rsid w:val="00156C31"/>
    <w:rsid w:val="002E497D"/>
    <w:rsid w:val="00313796"/>
    <w:rsid w:val="00327BD3"/>
    <w:rsid w:val="003366A0"/>
    <w:rsid w:val="003371B3"/>
    <w:rsid w:val="003A7C51"/>
    <w:rsid w:val="003C6FF2"/>
    <w:rsid w:val="005253EB"/>
    <w:rsid w:val="00595884"/>
    <w:rsid w:val="0060678B"/>
    <w:rsid w:val="00606D36"/>
    <w:rsid w:val="00623685"/>
    <w:rsid w:val="007513CC"/>
    <w:rsid w:val="0079018A"/>
    <w:rsid w:val="007D3565"/>
    <w:rsid w:val="007E6EF4"/>
    <w:rsid w:val="007F40A5"/>
    <w:rsid w:val="008025D2"/>
    <w:rsid w:val="008121A8"/>
    <w:rsid w:val="00884A7A"/>
    <w:rsid w:val="008A0EFF"/>
    <w:rsid w:val="00905DFB"/>
    <w:rsid w:val="00914ED9"/>
    <w:rsid w:val="00917000"/>
    <w:rsid w:val="00963F57"/>
    <w:rsid w:val="009A7AD7"/>
    <w:rsid w:val="00A7035A"/>
    <w:rsid w:val="00A804B9"/>
    <w:rsid w:val="00AF7EE8"/>
    <w:rsid w:val="00B2548A"/>
    <w:rsid w:val="00B43EF1"/>
    <w:rsid w:val="00BD518C"/>
    <w:rsid w:val="00C2164D"/>
    <w:rsid w:val="00CB270A"/>
    <w:rsid w:val="00CE04FF"/>
    <w:rsid w:val="00D04064"/>
    <w:rsid w:val="00D510C3"/>
    <w:rsid w:val="00DA1AAF"/>
    <w:rsid w:val="00E85FB8"/>
    <w:rsid w:val="00F443EA"/>
    <w:rsid w:val="00F610FF"/>
    <w:rsid w:val="00F77FF8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Марина Александровна</dc:creator>
  <cp:keywords/>
  <dc:description/>
  <cp:lastModifiedBy>Марина Александровна Петренко</cp:lastModifiedBy>
  <cp:revision>5</cp:revision>
  <cp:lastPrinted>2014-12-29T00:50:00Z</cp:lastPrinted>
  <dcterms:created xsi:type="dcterms:W3CDTF">2015-02-17T02:59:00Z</dcterms:created>
  <dcterms:modified xsi:type="dcterms:W3CDTF">2015-02-19T06:38:00Z</dcterms:modified>
</cp:coreProperties>
</file>