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79236023" w:rsidR="00735448" w:rsidRPr="00BF6DC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6E6E79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6E6E7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7326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BF6DC7" w:rsidRPr="00BF6DC7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0B4F16A3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C73262">
        <w:rPr>
          <w:spacing w:val="-9"/>
        </w:rPr>
        <w:t>1</w:t>
      </w:r>
      <w:r w:rsidR="00BF6DC7" w:rsidRPr="00BF6DC7">
        <w:rPr>
          <w:spacing w:val="-9"/>
        </w:rPr>
        <w:t>4</w:t>
      </w:r>
      <w:r w:rsidR="0057713A">
        <w:rPr>
          <w:spacing w:val="-9"/>
        </w:rPr>
        <w:t xml:space="preserve"> </w:t>
      </w:r>
      <w:r w:rsidR="00BF6DC7">
        <w:rPr>
          <w:spacing w:val="-9"/>
        </w:rPr>
        <w:t>августа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5E6B24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5E6B24">
        <w:rPr>
          <w:sz w:val="28"/>
          <w:szCs w:val="28"/>
        </w:rPr>
        <w:t xml:space="preserve">Воронов </w:t>
      </w:r>
      <w:r w:rsidR="007D7B0A" w:rsidRPr="005E6B24">
        <w:rPr>
          <w:sz w:val="28"/>
          <w:szCs w:val="28"/>
        </w:rPr>
        <w:t>Н.В.</w:t>
      </w:r>
      <w:r w:rsidRPr="005E6B24">
        <w:rPr>
          <w:sz w:val="28"/>
          <w:szCs w:val="28"/>
        </w:rPr>
        <w:t xml:space="preserve"> </w:t>
      </w:r>
      <w:r w:rsidR="00E71061" w:rsidRPr="005E6B24">
        <w:rPr>
          <w:sz w:val="28"/>
          <w:szCs w:val="28"/>
        </w:rPr>
        <w:t xml:space="preserve"> </w:t>
      </w:r>
      <w:r w:rsidR="00DE791D" w:rsidRPr="005E6B24">
        <w:rPr>
          <w:sz w:val="28"/>
          <w:szCs w:val="28"/>
        </w:rPr>
        <w:t xml:space="preserve"> </w:t>
      </w:r>
      <w:r w:rsidR="00C50486" w:rsidRPr="005E6B24">
        <w:rPr>
          <w:sz w:val="28"/>
          <w:szCs w:val="28"/>
        </w:rPr>
        <w:t xml:space="preserve"> </w:t>
      </w:r>
      <w:r w:rsidR="00DE791D" w:rsidRPr="005E6B24">
        <w:rPr>
          <w:sz w:val="28"/>
          <w:szCs w:val="28"/>
        </w:rPr>
        <w:t xml:space="preserve"> </w:t>
      </w:r>
      <w:r w:rsidR="00700E5D" w:rsidRPr="005E6B24">
        <w:rPr>
          <w:sz w:val="28"/>
          <w:szCs w:val="28"/>
        </w:rPr>
        <w:t xml:space="preserve"> </w:t>
      </w:r>
      <w:r w:rsidRPr="005E6B24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 w:rsidRPr="005E6B24">
        <w:rPr>
          <w:rFonts w:eastAsia="Calibri"/>
          <w:sz w:val="28"/>
          <w:szCs w:val="28"/>
        </w:rPr>
        <w:t>Зиманенко</w:t>
      </w:r>
      <w:proofErr w:type="spellEnd"/>
      <w:r w:rsidRPr="005E6B24">
        <w:rPr>
          <w:rFonts w:eastAsia="Calibri"/>
          <w:sz w:val="28"/>
          <w:szCs w:val="28"/>
        </w:rPr>
        <w:t xml:space="preserve"> С.А.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26FA7EB6" w14:textId="4E28948C" w:rsidR="00F01410" w:rsidRDefault="00F01410" w:rsidP="005B0A6C">
      <w:pPr>
        <w:ind w:left="-142" w:right="-142"/>
        <w:rPr>
          <w:sz w:val="28"/>
          <w:szCs w:val="28"/>
        </w:rPr>
      </w:pPr>
      <w:r>
        <w:rPr>
          <w:sz w:val="28"/>
          <w:szCs w:val="28"/>
        </w:rPr>
        <w:t xml:space="preserve">Ломакин Ю. В.   -  </w:t>
      </w:r>
      <w:r w:rsidRPr="00F01410">
        <w:rPr>
          <w:sz w:val="28"/>
          <w:szCs w:val="28"/>
        </w:rPr>
        <w:t>исполнительный директор ООО «Устой-М»;</w:t>
      </w:r>
    </w:p>
    <w:p w14:paraId="0A5B3774" w14:textId="3A6099D6" w:rsidR="005B0A6C" w:rsidRPr="00705A9A" w:rsidRDefault="005B0A6C" w:rsidP="005B0A6C">
      <w:pPr>
        <w:ind w:left="-142" w:right="-142"/>
        <w:rPr>
          <w:sz w:val="28"/>
          <w:szCs w:val="28"/>
        </w:rPr>
      </w:pPr>
      <w:r w:rsidRPr="00705A9A">
        <w:rPr>
          <w:sz w:val="28"/>
          <w:szCs w:val="28"/>
        </w:rPr>
        <w:t>Орлов А. А.        -  президент НП «Горнопромышленная ассоциация Камчатки»;</w:t>
      </w:r>
    </w:p>
    <w:p w14:paraId="18B2B483" w14:textId="11488498" w:rsidR="00E71061" w:rsidRPr="005E6B24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5E6B24">
        <w:rPr>
          <w:rFonts w:eastAsia="Calibri"/>
          <w:sz w:val="28"/>
          <w:szCs w:val="28"/>
        </w:rPr>
        <w:t xml:space="preserve">Рябов А. А.       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 xml:space="preserve"> - генеральный директор ООО «</w:t>
      </w:r>
      <w:proofErr w:type="spellStart"/>
      <w:r w:rsidRPr="005E6B24">
        <w:rPr>
          <w:rFonts w:eastAsia="Calibri"/>
          <w:sz w:val="28"/>
          <w:szCs w:val="28"/>
        </w:rPr>
        <w:t>Дальэнергомонтаж</w:t>
      </w:r>
      <w:proofErr w:type="spellEnd"/>
      <w:r w:rsidRPr="005E6B24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26136A80" w:rsidR="00636205" w:rsidRPr="005E6B2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5E6B24">
        <w:rPr>
          <w:rFonts w:eastAsia="Calibri"/>
          <w:sz w:val="28"/>
          <w:szCs w:val="28"/>
        </w:rPr>
        <w:t>Шевченко С.В.</w:t>
      </w:r>
      <w:r w:rsidR="00DE791D" w:rsidRPr="005E6B24">
        <w:rPr>
          <w:rFonts w:eastAsia="Calibri"/>
          <w:sz w:val="28"/>
          <w:szCs w:val="28"/>
        </w:rPr>
        <w:t xml:space="preserve"> </w:t>
      </w:r>
      <w:r w:rsidR="003963F0" w:rsidRPr="005E6B24">
        <w:rPr>
          <w:rFonts w:eastAsia="Calibri"/>
          <w:sz w:val="28"/>
          <w:szCs w:val="28"/>
        </w:rPr>
        <w:t xml:space="preserve"> </w:t>
      </w:r>
      <w:r w:rsidR="00700E5D" w:rsidRPr="005E6B24">
        <w:rPr>
          <w:rFonts w:eastAsia="Calibri"/>
          <w:sz w:val="28"/>
          <w:szCs w:val="28"/>
        </w:rPr>
        <w:t xml:space="preserve"> </w:t>
      </w:r>
      <w:r w:rsidRPr="005E6B24">
        <w:rPr>
          <w:rFonts w:eastAsia="Calibri"/>
          <w:sz w:val="28"/>
          <w:szCs w:val="28"/>
        </w:rPr>
        <w:t>- директор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left="-142" w:right="-2"/>
        <w:jc w:val="both"/>
        <w:rPr>
          <w:sz w:val="28"/>
          <w:szCs w:val="28"/>
        </w:rPr>
      </w:pPr>
    </w:p>
    <w:p w14:paraId="40DBE108" w14:textId="3D79A0A3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F01410">
        <w:rPr>
          <w:sz w:val="28"/>
          <w:szCs w:val="28"/>
        </w:rPr>
        <w:t>6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5B0A6C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p w14:paraId="371598AE" w14:textId="77777777" w:rsidR="003D16BC" w:rsidRDefault="00883E84" w:rsidP="003D16BC">
      <w:pPr>
        <w:ind w:left="-142" w:right="-2"/>
        <w:jc w:val="both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 приглашенные</w:t>
      </w:r>
      <w:r w:rsidR="006147A8" w:rsidRPr="00A611E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0B9CE0F8" w14:textId="05827D13" w:rsidR="005B0A6C" w:rsidRDefault="003D16BC" w:rsidP="003D16BC">
      <w:pPr>
        <w:ind w:left="-142" w:right="-2"/>
        <w:jc w:val="both"/>
        <w:rPr>
          <w:sz w:val="28"/>
          <w:szCs w:val="28"/>
        </w:rPr>
      </w:pPr>
      <w:r w:rsidRPr="003D16BC">
        <w:rPr>
          <w:sz w:val="28"/>
          <w:szCs w:val="28"/>
        </w:rPr>
        <w:t xml:space="preserve">Новикова </w:t>
      </w:r>
      <w:proofErr w:type="gramStart"/>
      <w:r w:rsidRPr="003D16BC">
        <w:rPr>
          <w:sz w:val="28"/>
          <w:szCs w:val="28"/>
        </w:rPr>
        <w:t>Н.И.</w:t>
      </w:r>
      <w:proofErr w:type="gramEnd"/>
      <w:r w:rsidRPr="003D16BC">
        <w:t xml:space="preserve"> </w:t>
      </w:r>
      <w:r w:rsidR="005B0A6C">
        <w:t xml:space="preserve"> </w:t>
      </w:r>
      <w:r w:rsidRPr="003D16BC">
        <w:rPr>
          <w:sz w:val="28"/>
          <w:szCs w:val="28"/>
        </w:rPr>
        <w:t>- заместитель президента – начальник отдела</w:t>
      </w:r>
      <w:r w:rsidR="000311D7">
        <w:rPr>
          <w:sz w:val="28"/>
          <w:szCs w:val="28"/>
        </w:rPr>
        <w:t xml:space="preserve"> контроля</w:t>
      </w:r>
      <w:r w:rsidRPr="003D16BC">
        <w:rPr>
          <w:sz w:val="28"/>
          <w:szCs w:val="28"/>
        </w:rPr>
        <w:t xml:space="preserve"> строителей  </w:t>
      </w:r>
    </w:p>
    <w:p w14:paraId="1A189929" w14:textId="26F41268" w:rsidR="003D16BC" w:rsidRDefault="005B0A6C" w:rsidP="003D16BC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D16BC" w:rsidRPr="003D16BC">
        <w:rPr>
          <w:sz w:val="28"/>
          <w:szCs w:val="28"/>
        </w:rPr>
        <w:t>Камчатки</w:t>
      </w:r>
      <w:r w:rsidR="00BF6D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FAE86C2" w14:textId="77777777" w:rsidR="00C73262" w:rsidRPr="003D16BC" w:rsidRDefault="00C73262" w:rsidP="003D16BC">
      <w:pPr>
        <w:ind w:left="-142" w:right="-2"/>
        <w:jc w:val="both"/>
        <w:rPr>
          <w:sz w:val="28"/>
          <w:szCs w:val="28"/>
        </w:rPr>
      </w:pPr>
    </w:p>
    <w:p w14:paraId="32901AD8" w14:textId="7EDFF9E0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42025" w:rsidRPr="003139C0">
        <w:rPr>
          <w:sz w:val="28"/>
          <w:szCs w:val="28"/>
        </w:rPr>
        <w:t>С. 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28C59225" w14:textId="72F14D04" w:rsidR="00A0713C" w:rsidRPr="00680CE8" w:rsidRDefault="00517115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5F72" w:rsidRPr="00680CE8">
        <w:rPr>
          <w:sz w:val="28"/>
          <w:szCs w:val="28"/>
        </w:rPr>
        <w:t xml:space="preserve">. </w:t>
      </w:r>
      <w:r w:rsidR="00A0713C" w:rsidRPr="00680CE8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3E8463E4" w14:textId="77777777" w:rsidR="00A0713C" w:rsidRDefault="00A0713C" w:rsidP="00A0713C">
      <w:pPr>
        <w:ind w:left="-142" w:right="-108"/>
        <w:jc w:val="both"/>
        <w:rPr>
          <w:rFonts w:eastAsia="Arial Unicode MS"/>
          <w:kern w:val="1"/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>
        <w:rPr>
          <w:rFonts w:eastAsia="Arial Unicode MS"/>
          <w:kern w:val="1"/>
          <w:sz w:val="28"/>
          <w:szCs w:val="28"/>
        </w:rPr>
        <w:t>Новикова Н. И.</w:t>
      </w:r>
    </w:p>
    <w:p w14:paraId="3B332368" w14:textId="386FC518" w:rsidR="00C73262" w:rsidRDefault="00A8703C" w:rsidP="00BF6DC7">
      <w:pPr>
        <w:tabs>
          <w:tab w:val="left" w:pos="426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A8703C">
        <w:rPr>
          <w:rFonts w:eastAsia="Arial Unicode MS"/>
          <w:kern w:val="1"/>
          <w:sz w:val="28"/>
          <w:szCs w:val="28"/>
        </w:rPr>
        <w:t xml:space="preserve"> </w:t>
      </w:r>
    </w:p>
    <w:p w14:paraId="6EA52B9A" w14:textId="28876A05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DE80B18" w:rsidR="00DE791D" w:rsidRDefault="00DE791D" w:rsidP="009C4EAA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F01410">
        <w:rPr>
          <w:rFonts w:eastAsia="Arial Unicode MS"/>
          <w:kern w:val="2"/>
          <w:sz w:val="28"/>
          <w:szCs w:val="28"/>
        </w:rPr>
        <w:t>6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4226FBD3" w:rsidR="00C5151B" w:rsidRDefault="00E71061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531117D1" w14:textId="77777777" w:rsidR="00E520B7" w:rsidRDefault="00E520B7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bookmarkStart w:id="3" w:name="_Hlk191913849"/>
    </w:p>
    <w:bookmarkEnd w:id="3"/>
    <w:p w14:paraId="29FAF1AF" w14:textId="7A216FAC" w:rsidR="0060022F" w:rsidRDefault="00517115" w:rsidP="00342025">
      <w:pPr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1</w:t>
      </w:r>
      <w:r w:rsidR="00680CE8">
        <w:rPr>
          <w:sz w:val="28"/>
          <w:szCs w:val="28"/>
        </w:rPr>
        <w:t xml:space="preserve">. </w:t>
      </w:r>
      <w:r w:rsidR="00680CE8" w:rsidRPr="00552C7B">
        <w:rPr>
          <w:color w:val="000000"/>
          <w:sz w:val="28"/>
          <w:szCs w:val="28"/>
        </w:rPr>
        <w:t xml:space="preserve">СЛУШАЛИ: </w:t>
      </w:r>
      <w:r w:rsidR="00342025">
        <w:rPr>
          <w:sz w:val="28"/>
          <w:szCs w:val="28"/>
        </w:rPr>
        <w:t>Новикову Н.И.</w:t>
      </w:r>
      <w:r w:rsidR="00342025" w:rsidRPr="00133ADB">
        <w:rPr>
          <w:color w:val="000000"/>
          <w:sz w:val="28"/>
          <w:szCs w:val="28"/>
        </w:rPr>
        <w:t>, доложивш</w:t>
      </w:r>
      <w:r w:rsidR="00342025">
        <w:rPr>
          <w:color w:val="000000"/>
          <w:sz w:val="28"/>
          <w:szCs w:val="28"/>
        </w:rPr>
        <w:t>ую</w:t>
      </w:r>
      <w:r w:rsidR="00342025" w:rsidRPr="00133ADB">
        <w:rPr>
          <w:color w:val="000000"/>
          <w:sz w:val="28"/>
          <w:szCs w:val="28"/>
        </w:rPr>
        <w:t xml:space="preserve"> о том, что плановой контрольной проверкой, проведенной </w:t>
      </w:r>
      <w:r w:rsidR="00342025">
        <w:rPr>
          <w:color w:val="000000"/>
          <w:sz w:val="28"/>
          <w:szCs w:val="28"/>
        </w:rPr>
        <w:t xml:space="preserve">в </w:t>
      </w:r>
      <w:r w:rsidR="00BF6DC7">
        <w:rPr>
          <w:color w:val="000000"/>
          <w:sz w:val="28"/>
          <w:szCs w:val="28"/>
        </w:rPr>
        <w:t>июле</w:t>
      </w:r>
      <w:r w:rsidR="00342025">
        <w:rPr>
          <w:color w:val="000000"/>
          <w:sz w:val="28"/>
          <w:szCs w:val="28"/>
        </w:rPr>
        <w:t xml:space="preserve"> 2025 г. </w:t>
      </w:r>
      <w:r w:rsidR="00342025" w:rsidRPr="00273AF7">
        <w:rPr>
          <w:rFonts w:eastAsia="Arial Unicode MS"/>
          <w:kern w:val="1"/>
          <w:sz w:val="28"/>
          <w:szCs w:val="28"/>
        </w:rPr>
        <w:t xml:space="preserve">в отношении члена Союза строителей Камчатки </w:t>
      </w:r>
      <w:r w:rsidR="00342025" w:rsidRPr="004206CA">
        <w:rPr>
          <w:sz w:val="28"/>
          <w:szCs w:val="28"/>
        </w:rPr>
        <w:t xml:space="preserve">ООО </w:t>
      </w:r>
      <w:bookmarkStart w:id="4" w:name="_Hlk200004125"/>
      <w:r w:rsidR="00342025" w:rsidRPr="00262522">
        <w:rPr>
          <w:sz w:val="28"/>
          <w:szCs w:val="28"/>
        </w:rPr>
        <w:t>«</w:t>
      </w:r>
      <w:bookmarkStart w:id="5" w:name="_Hlk205910869"/>
      <w:bookmarkEnd w:id="4"/>
      <w:r w:rsidR="0060022F" w:rsidRPr="0060022F">
        <w:rPr>
          <w:sz w:val="28"/>
          <w:szCs w:val="28"/>
        </w:rPr>
        <w:t>Новый Горизонт» (ИНН 4101138309</w:t>
      </w:r>
      <w:bookmarkEnd w:id="5"/>
      <w:r w:rsidR="0060022F" w:rsidRPr="0060022F">
        <w:rPr>
          <w:sz w:val="28"/>
          <w:szCs w:val="28"/>
        </w:rPr>
        <w:t xml:space="preserve">, регистрационный номер в реестре членов Союза 227) </w:t>
      </w:r>
      <w:r w:rsidR="00342025" w:rsidRPr="00133ADB">
        <w:rPr>
          <w:color w:val="000000"/>
          <w:sz w:val="28"/>
          <w:szCs w:val="28"/>
        </w:rPr>
        <w:t>на предмет соблюдения условий членства в Союзе строителей Камчатки и исполнения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 и иных внутренних документов Союза строителей Камчатки</w:t>
      </w:r>
      <w:r w:rsidR="00342025" w:rsidRPr="00273AF7">
        <w:rPr>
          <w:rFonts w:eastAsia="Arial Unicode MS"/>
          <w:kern w:val="1"/>
          <w:sz w:val="28"/>
          <w:szCs w:val="28"/>
        </w:rPr>
        <w:t>, в его деятельности выявлен</w:t>
      </w:r>
      <w:r w:rsidR="00342025">
        <w:rPr>
          <w:rFonts w:eastAsia="Arial Unicode MS"/>
          <w:kern w:val="1"/>
          <w:sz w:val="28"/>
          <w:szCs w:val="28"/>
        </w:rPr>
        <w:t>ы</w:t>
      </w:r>
      <w:r w:rsidR="00342025" w:rsidRPr="00273AF7">
        <w:rPr>
          <w:rFonts w:eastAsia="Arial Unicode MS"/>
          <w:kern w:val="1"/>
          <w:sz w:val="28"/>
          <w:szCs w:val="28"/>
        </w:rPr>
        <w:t xml:space="preserve"> нарушени</w:t>
      </w:r>
      <w:r w:rsidR="00342025">
        <w:rPr>
          <w:rFonts w:eastAsia="Arial Unicode MS"/>
          <w:kern w:val="1"/>
          <w:sz w:val="28"/>
          <w:szCs w:val="28"/>
        </w:rPr>
        <w:t>я</w:t>
      </w:r>
      <w:r w:rsidR="0060022F">
        <w:rPr>
          <w:rFonts w:eastAsia="Arial Unicode MS"/>
          <w:kern w:val="1"/>
          <w:sz w:val="28"/>
          <w:szCs w:val="28"/>
        </w:rPr>
        <w:t>:</w:t>
      </w:r>
    </w:p>
    <w:p w14:paraId="3B3966C3" w14:textId="5289D8ED" w:rsidR="00342025" w:rsidRDefault="00342025" w:rsidP="0060022F">
      <w:pPr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bookmarkStart w:id="6" w:name="_Hlk200004495"/>
      <w:bookmarkStart w:id="7" w:name="_Hlk199847785"/>
      <w:r w:rsidRPr="00262522">
        <w:rPr>
          <w:rFonts w:eastAsia="Arial Unicode MS"/>
          <w:kern w:val="1"/>
          <w:sz w:val="28"/>
          <w:szCs w:val="28"/>
        </w:rPr>
        <w:t>п. 2 ч. 6 ст. 55.5 Градостроительного кодекса РФ</w:t>
      </w:r>
      <w:bookmarkEnd w:id="6"/>
      <w:r w:rsidR="004939A3">
        <w:rPr>
          <w:rFonts w:eastAsia="Arial Unicode MS"/>
          <w:kern w:val="1"/>
          <w:sz w:val="28"/>
          <w:szCs w:val="28"/>
        </w:rPr>
        <w:t xml:space="preserve">, </w:t>
      </w:r>
      <w:bookmarkStart w:id="8" w:name="_Hlk200004633"/>
      <w:r w:rsidR="004939A3">
        <w:rPr>
          <w:rFonts w:eastAsia="Arial Unicode MS"/>
          <w:kern w:val="1"/>
          <w:sz w:val="28"/>
          <w:szCs w:val="28"/>
        </w:rPr>
        <w:t>п. 6.3.2 Положения о членстве в Союзе</w:t>
      </w:r>
      <w:r w:rsidR="004939A3" w:rsidRPr="004939A3">
        <w:rPr>
          <w:rFonts w:eastAsia="Arial Unicode MS"/>
          <w:kern w:val="1"/>
          <w:sz w:val="28"/>
          <w:szCs w:val="28"/>
        </w:rPr>
        <w:t xml:space="preserve"> </w:t>
      </w:r>
      <w:r w:rsidRPr="00262522">
        <w:rPr>
          <w:rFonts w:eastAsia="Arial Unicode MS"/>
          <w:kern w:val="1"/>
          <w:sz w:val="28"/>
          <w:szCs w:val="28"/>
        </w:rPr>
        <w:t xml:space="preserve"> </w:t>
      </w:r>
      <w:bookmarkEnd w:id="7"/>
      <w:bookmarkEnd w:id="8"/>
      <w:r w:rsidRPr="00262522">
        <w:rPr>
          <w:rFonts w:eastAsia="Arial Unicode MS"/>
          <w:kern w:val="1"/>
          <w:sz w:val="28"/>
          <w:szCs w:val="28"/>
        </w:rPr>
        <w:t xml:space="preserve">(отсутствие необходимого количества специалистов по месту основной работы по организации строительства  (главных  инженеров  проектов), </w:t>
      </w:r>
      <w:r w:rsidRPr="00262522">
        <w:rPr>
          <w:rFonts w:eastAsia="Arial Unicode MS"/>
          <w:kern w:val="1"/>
          <w:sz w:val="28"/>
          <w:szCs w:val="28"/>
        </w:rPr>
        <w:lastRenderedPageBreak/>
        <w:t xml:space="preserve">трудовая  функция  которых  включает организацию выполнения работ по строительству, реконструкции, капитальному ремонту, сносу объектов капитального строительства и сведения о которых должны быть включены в национальный реестр специалистов, предусмотренные статьей 55.5-1 </w:t>
      </w:r>
      <w:proofErr w:type="spellStart"/>
      <w:r w:rsidRPr="00262522">
        <w:rPr>
          <w:rFonts w:eastAsia="Arial Unicode MS"/>
          <w:kern w:val="1"/>
          <w:sz w:val="28"/>
          <w:szCs w:val="28"/>
        </w:rPr>
        <w:t>ГрК</w:t>
      </w:r>
      <w:proofErr w:type="spellEnd"/>
      <w:r w:rsidRPr="00262522">
        <w:rPr>
          <w:rFonts w:eastAsia="Arial Unicode MS"/>
          <w:kern w:val="1"/>
          <w:sz w:val="28"/>
          <w:szCs w:val="28"/>
        </w:rPr>
        <w:t xml:space="preserve"> РФ)</w:t>
      </w:r>
      <w:r w:rsidR="0060022F">
        <w:rPr>
          <w:rFonts w:eastAsia="Arial Unicode MS"/>
          <w:kern w:val="1"/>
          <w:sz w:val="28"/>
          <w:szCs w:val="28"/>
        </w:rPr>
        <w:t>;</w:t>
      </w:r>
    </w:p>
    <w:p w14:paraId="0BE9C863" w14:textId="3F7099FB" w:rsidR="0060022F" w:rsidRDefault="0060022F" w:rsidP="0060022F">
      <w:pPr>
        <w:tabs>
          <w:tab w:val="left" w:pos="284"/>
        </w:tabs>
        <w:suppressAutoHyphens w:val="0"/>
        <w:ind w:left="-142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76950">
        <w:rPr>
          <w:bCs/>
          <w:sz w:val="28"/>
          <w:szCs w:val="28"/>
        </w:rPr>
        <w:t>п.7.3.1, 7.3.2, 7.4.1 разд. 7 Положения о членстве, о размере, порядке расчета и уплаты членских взносов</w:t>
      </w:r>
      <w:r w:rsidRPr="000426B6">
        <w:t xml:space="preserve"> </w:t>
      </w:r>
      <w:r w:rsidRPr="006A39B5">
        <w:t>(</w:t>
      </w:r>
      <w:r w:rsidRPr="000426B6">
        <w:rPr>
          <w:bCs/>
          <w:sz w:val="28"/>
          <w:szCs w:val="28"/>
        </w:rPr>
        <w:t xml:space="preserve">задолженность по уплате членских взносов с января 2025 г. по июнь 2025 г., </w:t>
      </w:r>
      <w:r w:rsidR="002E0469" w:rsidRPr="002E0469">
        <w:rPr>
          <w:bCs/>
          <w:sz w:val="28"/>
          <w:szCs w:val="28"/>
        </w:rPr>
        <w:t xml:space="preserve">и ежегодного целевого взноса на нужды Национального объединения саморегулируемых организаций, основанных на членстве лиц, осуществляющих строительство, членом которого является Союз </w:t>
      </w:r>
      <w:r>
        <w:rPr>
          <w:bCs/>
          <w:sz w:val="28"/>
          <w:szCs w:val="28"/>
        </w:rPr>
        <w:t>за 2025 г.).</w:t>
      </w:r>
    </w:p>
    <w:p w14:paraId="7348477E" w14:textId="53AE6CC0" w:rsidR="00342025" w:rsidRDefault="00342025" w:rsidP="00342025">
      <w:pPr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 w:rsidRPr="00342025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60022F">
        <w:rPr>
          <w:rFonts w:eastAsia="Arial Unicode MS"/>
          <w:kern w:val="1"/>
          <w:sz w:val="28"/>
          <w:szCs w:val="28"/>
        </w:rPr>
        <w:t>14</w:t>
      </w:r>
      <w:r>
        <w:rPr>
          <w:rFonts w:eastAsia="Arial Unicode MS"/>
          <w:kern w:val="1"/>
          <w:sz w:val="28"/>
          <w:szCs w:val="28"/>
        </w:rPr>
        <w:t>.</w:t>
      </w:r>
      <w:r w:rsidR="0060022F">
        <w:rPr>
          <w:rFonts w:eastAsia="Arial Unicode MS"/>
          <w:kern w:val="1"/>
          <w:sz w:val="28"/>
          <w:szCs w:val="28"/>
        </w:rPr>
        <w:t>08.</w:t>
      </w:r>
      <w:r w:rsidRPr="00342025">
        <w:rPr>
          <w:rFonts w:eastAsia="Arial Unicode MS"/>
          <w:kern w:val="1"/>
          <w:sz w:val="28"/>
          <w:szCs w:val="28"/>
        </w:rPr>
        <w:t>2025 г. (</w:t>
      </w:r>
      <w:r w:rsidR="0060022F">
        <w:rPr>
          <w:rFonts w:eastAsia="Arial Unicode MS"/>
          <w:kern w:val="1"/>
          <w:sz w:val="28"/>
          <w:szCs w:val="28"/>
        </w:rPr>
        <w:t>п</w:t>
      </w:r>
      <w:r w:rsidRPr="00342025">
        <w:rPr>
          <w:rFonts w:eastAsia="Arial Unicode MS"/>
          <w:kern w:val="1"/>
          <w:sz w:val="28"/>
          <w:szCs w:val="28"/>
        </w:rPr>
        <w:t xml:space="preserve">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60022F">
        <w:rPr>
          <w:rFonts w:eastAsia="Arial Unicode MS"/>
          <w:kern w:val="1"/>
          <w:sz w:val="28"/>
          <w:szCs w:val="28"/>
        </w:rPr>
        <w:t>3</w:t>
      </w:r>
      <w:r w:rsidRPr="00342025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>
        <w:rPr>
          <w:rFonts w:eastAsia="Arial Unicode MS"/>
          <w:kern w:val="1"/>
          <w:sz w:val="28"/>
          <w:szCs w:val="28"/>
        </w:rPr>
        <w:t>ООО</w:t>
      </w:r>
      <w:r w:rsidRPr="00342025">
        <w:rPr>
          <w:rFonts w:eastAsia="Arial Unicode MS"/>
          <w:kern w:val="1"/>
          <w:sz w:val="28"/>
          <w:szCs w:val="28"/>
        </w:rPr>
        <w:t xml:space="preserve"> </w:t>
      </w:r>
      <w:bookmarkStart w:id="9" w:name="_Hlk200004468"/>
      <w:r w:rsidRPr="00342025">
        <w:rPr>
          <w:rFonts w:eastAsia="Arial Unicode MS"/>
          <w:kern w:val="1"/>
          <w:sz w:val="28"/>
          <w:szCs w:val="28"/>
        </w:rPr>
        <w:t>«</w:t>
      </w:r>
      <w:bookmarkEnd w:id="9"/>
      <w:r w:rsidR="0060022F" w:rsidRPr="0060022F">
        <w:rPr>
          <w:rFonts w:eastAsia="Arial Unicode MS"/>
          <w:kern w:val="1"/>
          <w:sz w:val="28"/>
          <w:szCs w:val="28"/>
        </w:rPr>
        <w:t>Новый Горизонт» (ИНН 4101138309</w:t>
      </w:r>
      <w:r w:rsidRPr="00342025">
        <w:rPr>
          <w:rFonts w:eastAsia="Arial Unicode MS"/>
          <w:kern w:val="1"/>
          <w:sz w:val="28"/>
          <w:szCs w:val="28"/>
        </w:rPr>
        <w:t xml:space="preserve">) с рекомендацией Совету Союза о применении меры дисциплинарного воздействия в виде </w:t>
      </w:r>
      <w:r>
        <w:rPr>
          <w:rFonts w:eastAsia="Arial Unicode MS"/>
          <w:kern w:val="1"/>
          <w:sz w:val="28"/>
          <w:szCs w:val="28"/>
        </w:rPr>
        <w:t>приостановления права осуществлять строительство, капитальный ремонт, реконструкцию, снос объектов капитального строительства.</w:t>
      </w:r>
    </w:p>
    <w:p w14:paraId="0AB3057D" w14:textId="77777777" w:rsidR="00680CE8" w:rsidRDefault="00680CE8" w:rsidP="00680CE8">
      <w:pPr>
        <w:tabs>
          <w:tab w:val="left" w:pos="284"/>
        </w:tabs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0AF91DBF" w14:textId="77777777" w:rsidR="006B1698" w:rsidRDefault="006B1698" w:rsidP="006B1698">
      <w:pPr>
        <w:tabs>
          <w:tab w:val="left" w:pos="567"/>
        </w:tabs>
        <w:ind w:left="-142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 </w:t>
      </w:r>
    </w:p>
    <w:p w14:paraId="11F6D13A" w14:textId="6FC61FD4" w:rsidR="006B1698" w:rsidRPr="004939A3" w:rsidRDefault="006B1698" w:rsidP="006B1698">
      <w:pPr>
        <w:tabs>
          <w:tab w:val="left" w:pos="567"/>
        </w:tabs>
        <w:ind w:left="-142" w:firstLine="567"/>
        <w:jc w:val="both"/>
        <w:rPr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2E0469">
        <w:rPr>
          <w:rFonts w:eastAsia="Arial Unicode MS"/>
          <w:kern w:val="1"/>
          <w:sz w:val="28"/>
          <w:szCs w:val="28"/>
        </w:rPr>
        <w:t>23</w:t>
      </w:r>
      <w:r>
        <w:rPr>
          <w:rFonts w:eastAsia="Arial Unicode MS"/>
          <w:kern w:val="1"/>
          <w:sz w:val="28"/>
          <w:szCs w:val="28"/>
        </w:rPr>
        <w:t>.</w:t>
      </w:r>
      <w:r w:rsidR="002E0469">
        <w:rPr>
          <w:rFonts w:eastAsia="Arial Unicode MS"/>
          <w:kern w:val="1"/>
          <w:sz w:val="28"/>
          <w:szCs w:val="28"/>
        </w:rPr>
        <w:t>07.</w:t>
      </w:r>
      <w:r w:rsidRPr="004A3EA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 xml:space="preserve"> г. в отношении ООО </w:t>
      </w:r>
      <w:r w:rsidR="004939A3" w:rsidRPr="004939A3">
        <w:rPr>
          <w:rFonts w:eastAsia="Arial Unicode MS"/>
          <w:kern w:val="1"/>
          <w:sz w:val="28"/>
          <w:szCs w:val="28"/>
        </w:rPr>
        <w:t>«</w:t>
      </w:r>
      <w:r w:rsidR="0060022F" w:rsidRPr="0060022F">
        <w:rPr>
          <w:rFonts w:eastAsia="Arial Unicode MS"/>
          <w:kern w:val="1"/>
          <w:sz w:val="28"/>
          <w:szCs w:val="28"/>
        </w:rPr>
        <w:t>Новый Горизонт» (ИНН 4101138309</w:t>
      </w:r>
      <w:r w:rsidRPr="004A3EAD">
        <w:rPr>
          <w:rFonts w:eastAsia="Arial Unicode MS"/>
          <w:kern w:val="1"/>
          <w:sz w:val="28"/>
          <w:szCs w:val="28"/>
        </w:rPr>
        <w:t xml:space="preserve">),   учитывая ее результаты – </w:t>
      </w:r>
      <w:r w:rsidRPr="004A3EAD">
        <w:rPr>
          <w:sz w:val="28"/>
          <w:szCs w:val="28"/>
        </w:rPr>
        <w:t>выявленные нарушения</w:t>
      </w:r>
      <w:r w:rsidRPr="009C055A">
        <w:t xml:space="preserve"> </w:t>
      </w:r>
      <w:r w:rsidR="004939A3" w:rsidRPr="004939A3">
        <w:rPr>
          <w:sz w:val="28"/>
          <w:szCs w:val="28"/>
        </w:rPr>
        <w:t>п. 2 ч. 6 ст. 55.5 Градостроительного кодекса РФ</w:t>
      </w:r>
      <w:r w:rsidRPr="004A3EAD">
        <w:rPr>
          <w:sz w:val="28"/>
          <w:szCs w:val="28"/>
        </w:rPr>
        <w:t>,</w:t>
      </w:r>
      <w:r w:rsidR="004939A3" w:rsidRPr="004939A3">
        <w:rPr>
          <w:sz w:val="28"/>
          <w:szCs w:val="28"/>
        </w:rPr>
        <w:t xml:space="preserve"> п. 6.3.2</w:t>
      </w:r>
      <w:r w:rsidR="002E0469">
        <w:rPr>
          <w:sz w:val="28"/>
          <w:szCs w:val="28"/>
        </w:rPr>
        <w:t>, 7.3.1, 7.3.2, 7.4.1</w:t>
      </w:r>
      <w:r w:rsidR="004939A3" w:rsidRPr="004939A3">
        <w:rPr>
          <w:sz w:val="28"/>
          <w:szCs w:val="28"/>
        </w:rPr>
        <w:t xml:space="preserve"> Положения о членстве в Союзе</w:t>
      </w:r>
      <w:r w:rsidR="004939A3">
        <w:rPr>
          <w:sz w:val="28"/>
          <w:szCs w:val="28"/>
        </w:rPr>
        <w:t>,</w:t>
      </w:r>
      <w:r w:rsidR="004939A3" w:rsidRPr="004939A3">
        <w:rPr>
          <w:sz w:val="28"/>
          <w:szCs w:val="28"/>
        </w:rPr>
        <w:t xml:space="preserve">  </w:t>
      </w:r>
    </w:p>
    <w:p w14:paraId="44C55152" w14:textId="1FA43857" w:rsidR="006B1698" w:rsidRPr="004A3EAD" w:rsidRDefault="006B1698" w:rsidP="006B1698">
      <w:pPr>
        <w:pStyle w:val="a4"/>
        <w:ind w:left="-142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руководствуясь ч. 1 ст. 55.15 Градостроительного кодекса Российской </w:t>
      </w:r>
      <w:r w:rsidRPr="00D71416">
        <w:rPr>
          <w:rFonts w:eastAsia="Arial Unicode MS"/>
          <w:kern w:val="1"/>
          <w:sz w:val="28"/>
          <w:szCs w:val="28"/>
        </w:rPr>
        <w:t xml:space="preserve">Федерации, </w:t>
      </w:r>
      <w:r w:rsidR="00D71416" w:rsidRPr="00D71416">
        <w:rPr>
          <w:rFonts w:eastAsia="Arial Unicode MS"/>
          <w:kern w:val="1"/>
          <w:sz w:val="28"/>
          <w:szCs w:val="28"/>
        </w:rPr>
        <w:t>ч</w:t>
      </w:r>
      <w:r w:rsidRPr="00D71416">
        <w:rPr>
          <w:rFonts w:eastAsia="Arial Unicode MS"/>
          <w:kern w:val="1"/>
          <w:sz w:val="28"/>
          <w:szCs w:val="28"/>
        </w:rPr>
        <w:t xml:space="preserve">. 5 </w:t>
      </w:r>
      <w:r w:rsidR="00D71416" w:rsidRPr="00D71416">
        <w:rPr>
          <w:rFonts w:eastAsia="Arial Unicode MS"/>
          <w:kern w:val="1"/>
          <w:sz w:val="28"/>
          <w:szCs w:val="28"/>
        </w:rPr>
        <w:t>ст</w:t>
      </w:r>
      <w:r w:rsidRPr="00D71416">
        <w:rPr>
          <w:rFonts w:eastAsia="Arial Unicode MS"/>
          <w:kern w:val="1"/>
          <w:sz w:val="28"/>
          <w:szCs w:val="28"/>
        </w:rPr>
        <w:t>. 4 Федерального закона от 01.12.2007 N 315-ФЗ</w:t>
      </w:r>
      <w:r w:rsidRPr="004A3EAD">
        <w:rPr>
          <w:rFonts w:eastAsia="Arial Unicode MS"/>
          <w:kern w:val="1"/>
          <w:sz w:val="28"/>
          <w:szCs w:val="28"/>
        </w:rPr>
        <w:t xml:space="preserve"> и п. 2.1.3, п. </w:t>
      </w:r>
      <w:r w:rsidRPr="006D5C1A">
        <w:rPr>
          <w:rFonts w:eastAsia="Arial Unicode MS"/>
          <w:kern w:val="1"/>
          <w:sz w:val="28"/>
          <w:szCs w:val="28"/>
        </w:rPr>
        <w:t>2.4.3</w:t>
      </w:r>
      <w:r w:rsidRPr="004A3EAD">
        <w:rPr>
          <w:rFonts w:eastAsia="Arial Unicode MS"/>
          <w:kern w:val="1"/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>
        <w:rPr>
          <w:rFonts w:eastAsia="Arial Unicode MS"/>
          <w:kern w:val="1"/>
          <w:sz w:val="28"/>
          <w:szCs w:val="28"/>
        </w:rPr>
        <w:t xml:space="preserve">ООО </w:t>
      </w:r>
      <w:r w:rsidR="004939A3" w:rsidRPr="004939A3">
        <w:rPr>
          <w:rFonts w:eastAsia="Arial Unicode MS"/>
          <w:kern w:val="1"/>
          <w:sz w:val="28"/>
          <w:szCs w:val="28"/>
        </w:rPr>
        <w:t>«</w:t>
      </w:r>
      <w:r w:rsidR="0060022F" w:rsidRPr="0060022F">
        <w:rPr>
          <w:rFonts w:eastAsia="Arial Unicode MS"/>
          <w:kern w:val="1"/>
          <w:sz w:val="28"/>
          <w:szCs w:val="28"/>
        </w:rPr>
        <w:t>Новый Горизонт» (ИНН 4101138309</w:t>
      </w:r>
      <w:r w:rsidRPr="004A3EAD">
        <w:rPr>
          <w:rFonts w:eastAsia="Arial Unicode MS"/>
          <w:kern w:val="1"/>
          <w:sz w:val="28"/>
          <w:szCs w:val="28"/>
        </w:rPr>
        <w:t xml:space="preserve">)   меру дисциплинарного воздействия в виде </w:t>
      </w:r>
      <w:r w:rsidRPr="008C7F67">
        <w:rPr>
          <w:rFonts w:eastAsia="Arial Unicode MS"/>
          <w:b/>
          <w:bCs/>
          <w:kern w:val="1"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4A3EAD">
        <w:rPr>
          <w:rFonts w:eastAsia="Arial Unicode MS"/>
          <w:kern w:val="1"/>
          <w:sz w:val="28"/>
          <w:szCs w:val="28"/>
        </w:rPr>
        <w:t xml:space="preserve"> и обязательном устранении вышеуказанных нарушений</w:t>
      </w:r>
      <w:r w:rsidRPr="009C055A">
        <w:rPr>
          <w:rFonts w:eastAsia="Arial Unicode MS"/>
          <w:kern w:val="1"/>
          <w:sz w:val="28"/>
          <w:szCs w:val="28"/>
        </w:rPr>
        <w:t xml:space="preserve">, </w:t>
      </w:r>
      <w:r w:rsidRPr="004A3EAD">
        <w:rPr>
          <w:rFonts w:eastAsia="Arial Unicode MS"/>
          <w:kern w:val="1"/>
          <w:sz w:val="28"/>
          <w:szCs w:val="28"/>
        </w:rPr>
        <w:t>а также,</w:t>
      </w:r>
    </w:p>
    <w:p w14:paraId="60CD99EB" w14:textId="30E4217B" w:rsidR="006B1698" w:rsidRPr="004A3EAD" w:rsidRDefault="006B1698" w:rsidP="006B1698">
      <w:pPr>
        <w:pStyle w:val="a4"/>
        <w:ind w:left="-142"/>
        <w:jc w:val="both"/>
        <w:rPr>
          <w:rFonts w:eastAsia="Arial Unicode MS"/>
          <w:kern w:val="1"/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         обратить внимание ООО </w:t>
      </w:r>
      <w:r w:rsidR="004939A3" w:rsidRPr="004939A3">
        <w:rPr>
          <w:rFonts w:eastAsia="Arial Unicode MS"/>
          <w:kern w:val="1"/>
          <w:sz w:val="28"/>
          <w:szCs w:val="28"/>
        </w:rPr>
        <w:t>«</w:t>
      </w:r>
      <w:r w:rsidR="0060022F" w:rsidRPr="0060022F">
        <w:rPr>
          <w:rFonts w:eastAsia="Arial Unicode MS"/>
          <w:kern w:val="1"/>
          <w:sz w:val="28"/>
          <w:szCs w:val="28"/>
        </w:rPr>
        <w:t>Новый Горизонт» (ИНН 4101138309</w:t>
      </w:r>
      <w:r w:rsidRPr="004A3EAD">
        <w:rPr>
          <w:rFonts w:eastAsia="Arial Unicode MS"/>
          <w:kern w:val="1"/>
          <w:sz w:val="28"/>
          <w:szCs w:val="28"/>
        </w:rPr>
        <w:t>) на то, что согласно п. 2.4.4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>
        <w:rPr>
          <w:rFonts w:eastAsia="Arial Unicode MS"/>
          <w:kern w:val="1"/>
          <w:sz w:val="28"/>
          <w:szCs w:val="28"/>
        </w:rPr>
        <w:t>, снос</w:t>
      </w:r>
      <w:r w:rsidRPr="004A3EAD">
        <w:rPr>
          <w:rFonts w:eastAsia="Arial Unicode MS"/>
          <w:kern w:val="1"/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A96B220" w14:textId="16ED91C7" w:rsidR="006B1698" w:rsidRPr="008C7F67" w:rsidRDefault="006B1698" w:rsidP="006B1698">
      <w:pPr>
        <w:pStyle w:val="a4"/>
        <w:ind w:left="-142"/>
        <w:jc w:val="both"/>
        <w:rPr>
          <w:rFonts w:eastAsia="Arial Unicode MS"/>
          <w:kern w:val="1"/>
          <w:sz w:val="28"/>
          <w:szCs w:val="28"/>
        </w:rPr>
      </w:pPr>
      <w:r w:rsidRPr="008C7F67">
        <w:rPr>
          <w:rFonts w:eastAsia="Arial Unicode MS"/>
          <w:kern w:val="1"/>
          <w:sz w:val="28"/>
          <w:szCs w:val="28"/>
        </w:rPr>
        <w:t>РЕЗУЛЬТАТЫ ГОЛОСОВАНИЯ: «</w:t>
      </w:r>
      <w:r w:rsidRPr="00F01410">
        <w:rPr>
          <w:rFonts w:eastAsia="Arial Unicode MS"/>
          <w:kern w:val="1"/>
          <w:sz w:val="28"/>
          <w:szCs w:val="28"/>
        </w:rPr>
        <w:t xml:space="preserve">За»: </w:t>
      </w:r>
      <w:r w:rsidR="00F01410" w:rsidRPr="00F01410">
        <w:rPr>
          <w:rFonts w:eastAsia="Arial Unicode MS"/>
          <w:kern w:val="1"/>
          <w:sz w:val="28"/>
          <w:szCs w:val="28"/>
        </w:rPr>
        <w:t>6</w:t>
      </w:r>
      <w:r w:rsidRPr="00F01410">
        <w:rPr>
          <w:rFonts w:eastAsia="Arial Unicode MS"/>
          <w:kern w:val="1"/>
          <w:sz w:val="28"/>
          <w:szCs w:val="28"/>
        </w:rPr>
        <w:t>;</w:t>
      </w:r>
      <w:r w:rsidRPr="008C7F67">
        <w:rPr>
          <w:rFonts w:eastAsia="Arial Unicode MS"/>
          <w:kern w:val="1"/>
          <w:sz w:val="28"/>
          <w:szCs w:val="28"/>
        </w:rPr>
        <w:t xml:space="preserve"> «Против»: 0; «Воздержались»: 0.</w:t>
      </w:r>
    </w:p>
    <w:p w14:paraId="123C42BB" w14:textId="77777777" w:rsidR="006B1698" w:rsidRPr="004A3EAD" w:rsidRDefault="006B1698" w:rsidP="006B1698">
      <w:pPr>
        <w:ind w:left="-142"/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30C9B3EC" w14:textId="77777777" w:rsidR="00342025" w:rsidRPr="004939A3" w:rsidRDefault="00342025" w:rsidP="00680CE8">
      <w:pPr>
        <w:tabs>
          <w:tab w:val="left" w:pos="-142"/>
          <w:tab w:val="left" w:pos="284"/>
          <w:tab w:val="left" w:pos="709"/>
          <w:tab w:val="center" w:pos="4395"/>
        </w:tabs>
        <w:ind w:left="-142" w:right="-3"/>
        <w:jc w:val="both"/>
        <w:rPr>
          <w:sz w:val="28"/>
          <w:szCs w:val="28"/>
        </w:rPr>
      </w:pPr>
    </w:p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A910B2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E520B7">
      <w:pgSz w:w="11906" w:h="16838"/>
      <w:pgMar w:top="709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2"/>
  </w:num>
  <w:num w:numId="2" w16cid:durableId="679359512">
    <w:abstractNumId w:val="1"/>
  </w:num>
  <w:num w:numId="3" w16cid:durableId="2124877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1D7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8D7"/>
    <w:rsid w:val="00062A32"/>
    <w:rsid w:val="00062B35"/>
    <w:rsid w:val="000637F4"/>
    <w:rsid w:val="0006565D"/>
    <w:rsid w:val="00065906"/>
    <w:rsid w:val="000662C5"/>
    <w:rsid w:val="000668CE"/>
    <w:rsid w:val="0006690E"/>
    <w:rsid w:val="000670F3"/>
    <w:rsid w:val="00067221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3FA"/>
    <w:rsid w:val="000A6C01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D7601"/>
    <w:rsid w:val="000E0BD3"/>
    <w:rsid w:val="000E1725"/>
    <w:rsid w:val="000E2087"/>
    <w:rsid w:val="000E3EBD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69E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8A5"/>
    <w:rsid w:val="001C1C91"/>
    <w:rsid w:val="001C2899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311"/>
    <w:rsid w:val="001E16FF"/>
    <w:rsid w:val="001E183D"/>
    <w:rsid w:val="001E384C"/>
    <w:rsid w:val="001E43D6"/>
    <w:rsid w:val="001E45A6"/>
    <w:rsid w:val="001E5369"/>
    <w:rsid w:val="001E60DD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703"/>
    <w:rsid w:val="001F5406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469"/>
    <w:rsid w:val="002E060B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6C25"/>
    <w:rsid w:val="00337650"/>
    <w:rsid w:val="003404BD"/>
    <w:rsid w:val="003406A4"/>
    <w:rsid w:val="003413F8"/>
    <w:rsid w:val="00341BBD"/>
    <w:rsid w:val="00342025"/>
    <w:rsid w:val="00343E9C"/>
    <w:rsid w:val="00346CCF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91C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60021"/>
    <w:rsid w:val="004600AB"/>
    <w:rsid w:val="00460CDC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3268"/>
    <w:rsid w:val="004D38E2"/>
    <w:rsid w:val="004D502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17115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3BD3"/>
    <w:rsid w:val="00544452"/>
    <w:rsid w:val="00544658"/>
    <w:rsid w:val="00544885"/>
    <w:rsid w:val="005449DE"/>
    <w:rsid w:val="00546F99"/>
    <w:rsid w:val="00547F3B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7713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22F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1698"/>
    <w:rsid w:val="006B2DE6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4C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70"/>
    <w:rsid w:val="00790FD8"/>
    <w:rsid w:val="007922A9"/>
    <w:rsid w:val="00793A77"/>
    <w:rsid w:val="00795588"/>
    <w:rsid w:val="007966F4"/>
    <w:rsid w:val="007A07B1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D6"/>
    <w:rsid w:val="007D2581"/>
    <w:rsid w:val="007D347E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F81"/>
    <w:rsid w:val="00807A61"/>
    <w:rsid w:val="0081262E"/>
    <w:rsid w:val="00813781"/>
    <w:rsid w:val="00813A4B"/>
    <w:rsid w:val="0081483E"/>
    <w:rsid w:val="00815124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3E84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889"/>
    <w:rsid w:val="008A1F1E"/>
    <w:rsid w:val="008A25C8"/>
    <w:rsid w:val="008A3628"/>
    <w:rsid w:val="008A40E5"/>
    <w:rsid w:val="008A4D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5D73"/>
    <w:rsid w:val="008C7F67"/>
    <w:rsid w:val="008C7F84"/>
    <w:rsid w:val="008D04F6"/>
    <w:rsid w:val="008D0A0D"/>
    <w:rsid w:val="008D2342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DEA"/>
    <w:rsid w:val="00A9660B"/>
    <w:rsid w:val="00A96AD4"/>
    <w:rsid w:val="00AA0139"/>
    <w:rsid w:val="00AA0F9D"/>
    <w:rsid w:val="00AA2B62"/>
    <w:rsid w:val="00AA4CCD"/>
    <w:rsid w:val="00AA4D10"/>
    <w:rsid w:val="00AA68D0"/>
    <w:rsid w:val="00AA6E27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0CB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342C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3570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228"/>
    <w:rsid w:val="00BF0687"/>
    <w:rsid w:val="00BF16E5"/>
    <w:rsid w:val="00BF3A01"/>
    <w:rsid w:val="00BF421A"/>
    <w:rsid w:val="00BF4587"/>
    <w:rsid w:val="00BF5FD9"/>
    <w:rsid w:val="00BF6DC7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37C2"/>
    <w:rsid w:val="00C239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EAF"/>
    <w:rsid w:val="00C73262"/>
    <w:rsid w:val="00C748E8"/>
    <w:rsid w:val="00C75DE3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67A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416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DDA"/>
    <w:rsid w:val="00DC1FE2"/>
    <w:rsid w:val="00DC24C7"/>
    <w:rsid w:val="00DC3233"/>
    <w:rsid w:val="00DC52E7"/>
    <w:rsid w:val="00DC76AB"/>
    <w:rsid w:val="00DC7A48"/>
    <w:rsid w:val="00DD11CE"/>
    <w:rsid w:val="00DD1ABA"/>
    <w:rsid w:val="00DD2606"/>
    <w:rsid w:val="00DD2E2B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1CEF"/>
    <w:rsid w:val="00E23C7D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5D2"/>
    <w:rsid w:val="00F57E04"/>
    <w:rsid w:val="00F60DFE"/>
    <w:rsid w:val="00F61296"/>
    <w:rsid w:val="00F61AE4"/>
    <w:rsid w:val="00F6245F"/>
    <w:rsid w:val="00F63D69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3882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6</cp:revision>
  <cp:lastPrinted>2025-08-13T03:33:00Z</cp:lastPrinted>
  <dcterms:created xsi:type="dcterms:W3CDTF">2025-08-12T04:42:00Z</dcterms:created>
  <dcterms:modified xsi:type="dcterms:W3CDTF">2025-08-13T03:37:00Z</dcterms:modified>
</cp:coreProperties>
</file>