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1D632" w14:textId="50975D99" w:rsidR="001351A3" w:rsidRDefault="001134A9">
      <w:pPr>
        <w:pStyle w:val="11"/>
        <w:keepNext/>
        <w:keepLines/>
        <w:shd w:val="clear" w:color="auto" w:fill="auto"/>
      </w:pPr>
      <w:bookmarkStart w:id="0" w:name="bookmark0"/>
      <w:bookmarkStart w:id="1" w:name="bookmark1"/>
      <w:r>
        <w:t xml:space="preserve">ПРОТОКОЛ № </w:t>
      </w:r>
      <w:bookmarkEnd w:id="0"/>
      <w:bookmarkEnd w:id="1"/>
      <w:r w:rsidR="0080552D">
        <w:t>10</w:t>
      </w:r>
    </w:p>
    <w:p w14:paraId="78231CE5" w14:textId="77777777" w:rsidR="001351A3" w:rsidRPr="00813D75" w:rsidRDefault="001134A9">
      <w:pPr>
        <w:pStyle w:val="1"/>
        <w:shd w:val="clear" w:color="auto" w:fill="auto"/>
        <w:spacing w:after="320" w:line="240" w:lineRule="auto"/>
        <w:ind w:left="2220" w:firstLine="0"/>
        <w:rPr>
          <w:sz w:val="32"/>
          <w:szCs w:val="32"/>
        </w:rPr>
      </w:pPr>
      <w:r w:rsidRPr="00813D75">
        <w:rPr>
          <w:sz w:val="32"/>
          <w:szCs w:val="32"/>
        </w:rPr>
        <w:t>заседания Совета Союза строителей Камчатки</w:t>
      </w:r>
    </w:p>
    <w:p w14:paraId="76186A22" w14:textId="658D8D55" w:rsidR="001351A3" w:rsidRPr="00A36ECE" w:rsidRDefault="001134A9" w:rsidP="00A36ECE">
      <w:pPr>
        <w:pStyle w:val="20"/>
        <w:shd w:val="clear" w:color="auto" w:fill="auto"/>
        <w:spacing w:after="0"/>
        <w:ind w:left="142"/>
        <w:rPr>
          <w:sz w:val="24"/>
          <w:szCs w:val="24"/>
        </w:rPr>
      </w:pPr>
      <w:r w:rsidRPr="00A36ECE">
        <w:rPr>
          <w:sz w:val="24"/>
          <w:szCs w:val="24"/>
        </w:rPr>
        <w:t xml:space="preserve">Дата и время проведения: </w:t>
      </w:r>
      <w:r w:rsidR="0080552D" w:rsidRPr="00A36ECE">
        <w:rPr>
          <w:sz w:val="24"/>
          <w:szCs w:val="24"/>
        </w:rPr>
        <w:t>10</w:t>
      </w:r>
      <w:r w:rsidRPr="00A36ECE">
        <w:rPr>
          <w:sz w:val="24"/>
          <w:szCs w:val="24"/>
        </w:rPr>
        <w:t xml:space="preserve"> </w:t>
      </w:r>
      <w:r w:rsidR="0080552D" w:rsidRPr="00A36ECE">
        <w:rPr>
          <w:sz w:val="24"/>
          <w:szCs w:val="24"/>
        </w:rPr>
        <w:t>июня</w:t>
      </w:r>
      <w:r w:rsidRPr="00A36ECE">
        <w:rPr>
          <w:sz w:val="24"/>
          <w:szCs w:val="24"/>
        </w:rPr>
        <w:t xml:space="preserve"> 2026 г., 1</w:t>
      </w:r>
      <w:r w:rsidR="0080552D" w:rsidRPr="00A36ECE">
        <w:rPr>
          <w:sz w:val="24"/>
          <w:szCs w:val="24"/>
        </w:rPr>
        <w:t>1</w:t>
      </w:r>
      <w:r w:rsidRPr="00A36ECE">
        <w:rPr>
          <w:sz w:val="24"/>
          <w:szCs w:val="24"/>
        </w:rPr>
        <w:t xml:space="preserve"> час </w:t>
      </w:r>
      <w:r w:rsidR="0080552D" w:rsidRPr="00A36ECE">
        <w:rPr>
          <w:sz w:val="24"/>
          <w:szCs w:val="24"/>
        </w:rPr>
        <w:t>0</w:t>
      </w:r>
      <w:r w:rsidRPr="00A36ECE">
        <w:rPr>
          <w:sz w:val="24"/>
          <w:szCs w:val="24"/>
        </w:rPr>
        <w:t>0 мин.</w:t>
      </w:r>
    </w:p>
    <w:p w14:paraId="21AC9EC1" w14:textId="28F8DE67" w:rsidR="001351A3" w:rsidRPr="00A36ECE" w:rsidRDefault="001134A9" w:rsidP="00A36ECE">
      <w:pPr>
        <w:pStyle w:val="20"/>
        <w:shd w:val="clear" w:color="auto" w:fill="auto"/>
        <w:spacing w:after="200"/>
        <w:ind w:left="142"/>
        <w:rPr>
          <w:sz w:val="24"/>
          <w:szCs w:val="24"/>
        </w:rPr>
      </w:pPr>
      <w:r w:rsidRPr="00A36ECE">
        <w:rPr>
          <w:sz w:val="24"/>
          <w:szCs w:val="24"/>
        </w:rPr>
        <w:t>Место проведения: г. Петропавловск-Камчатский, прос</w:t>
      </w:r>
      <w:r w:rsidR="00A36ECE">
        <w:rPr>
          <w:sz w:val="24"/>
          <w:szCs w:val="24"/>
        </w:rPr>
        <w:t>п</w:t>
      </w:r>
      <w:r w:rsidRPr="00A36ECE">
        <w:rPr>
          <w:sz w:val="24"/>
          <w:szCs w:val="24"/>
        </w:rPr>
        <w:t xml:space="preserve">. Карла Маркса, д. 35, </w:t>
      </w:r>
      <w:proofErr w:type="spellStart"/>
      <w:r w:rsidRPr="00A36ECE">
        <w:rPr>
          <w:sz w:val="24"/>
          <w:szCs w:val="24"/>
        </w:rPr>
        <w:t>каб</w:t>
      </w:r>
      <w:proofErr w:type="spellEnd"/>
      <w:r w:rsidRPr="00A36ECE">
        <w:rPr>
          <w:sz w:val="24"/>
          <w:szCs w:val="24"/>
        </w:rPr>
        <w:t>. 405.</w:t>
      </w:r>
    </w:p>
    <w:p w14:paraId="76530416" w14:textId="449A5460" w:rsidR="001351A3" w:rsidRPr="008D0729" w:rsidRDefault="00C57E7C">
      <w:pPr>
        <w:pStyle w:val="1"/>
        <w:shd w:val="clear" w:color="auto" w:fill="auto"/>
        <w:spacing w:after="80" w:line="240" w:lineRule="auto"/>
        <w:ind w:firstLine="0"/>
        <w:rPr>
          <w:color w:val="auto"/>
          <w:sz w:val="28"/>
          <w:szCs w:val="28"/>
        </w:rPr>
      </w:pPr>
      <w:r>
        <w:rPr>
          <w:sz w:val="28"/>
          <w:szCs w:val="28"/>
        </w:rPr>
        <w:t xml:space="preserve"> </w:t>
      </w:r>
      <w:r w:rsidR="001134A9" w:rsidRPr="008D0729">
        <w:rPr>
          <w:color w:val="auto"/>
          <w:sz w:val="28"/>
          <w:szCs w:val="28"/>
        </w:rPr>
        <w:t>Присутствуют члены Совета</w:t>
      </w:r>
      <w:r w:rsidR="008D0729" w:rsidRPr="008D0729">
        <w:rPr>
          <w:color w:val="auto"/>
          <w:sz w:val="28"/>
          <w:szCs w:val="28"/>
        </w:rPr>
        <w:t xml:space="preserve"> </w:t>
      </w:r>
      <w:r w:rsidR="001134A9" w:rsidRPr="008D0729">
        <w:rPr>
          <w:color w:val="auto"/>
          <w:sz w:val="28"/>
          <w:szCs w:val="28"/>
        </w:rPr>
        <w:t>Союза строителей Камчатки:</w:t>
      </w:r>
    </w:p>
    <w:p w14:paraId="69D0C61D" w14:textId="77777777" w:rsidR="001351A3" w:rsidRPr="00F56F23" w:rsidRDefault="001134A9">
      <w:pPr>
        <w:pStyle w:val="1"/>
        <w:shd w:val="clear" w:color="auto" w:fill="auto"/>
        <w:spacing w:after="80" w:line="240" w:lineRule="auto"/>
        <w:ind w:firstLine="0"/>
        <w:jc w:val="both"/>
        <w:rPr>
          <w:sz w:val="28"/>
          <w:szCs w:val="28"/>
        </w:rPr>
      </w:pPr>
      <w:r w:rsidRPr="00F56F23">
        <w:rPr>
          <w:noProof/>
          <w:sz w:val="28"/>
          <w:szCs w:val="28"/>
        </w:rPr>
        <mc:AlternateContent>
          <mc:Choice Requires="wps">
            <w:drawing>
              <wp:anchor distT="0" distB="870585" distL="42545" distR="200025" simplePos="0" relativeHeight="125829378" behindDoc="0" locked="0" layoutInCell="1" allowOverlap="1" wp14:anchorId="21545DAA" wp14:editId="3C9A0512">
                <wp:simplePos x="0" y="0"/>
                <wp:positionH relativeFrom="page">
                  <wp:posOffset>871855</wp:posOffset>
                </wp:positionH>
                <wp:positionV relativeFrom="paragraph">
                  <wp:posOffset>12700</wp:posOffset>
                </wp:positionV>
                <wp:extent cx="1065530" cy="22415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1065530" cy="224155"/>
                        </a:xfrm>
                        <a:prstGeom prst="rect">
                          <a:avLst/>
                        </a:prstGeom>
                        <a:noFill/>
                      </wps:spPr>
                      <wps:txbx>
                        <w:txbxContent>
                          <w:p w14:paraId="30CFB432" w14:textId="77777777" w:rsidR="001351A3" w:rsidRDefault="001134A9">
                            <w:pPr>
                              <w:pStyle w:val="1"/>
                              <w:shd w:val="clear" w:color="auto" w:fill="auto"/>
                              <w:spacing w:line="240" w:lineRule="auto"/>
                              <w:ind w:firstLine="0"/>
                            </w:pPr>
                            <w:r w:rsidRPr="00F56F23">
                              <w:rPr>
                                <w:sz w:val="28"/>
                                <w:szCs w:val="28"/>
                              </w:rPr>
                              <w:t xml:space="preserve">Воронов </w:t>
                            </w:r>
                            <w:proofErr w:type="gramStart"/>
                            <w:r w:rsidRPr="00F56F23">
                              <w:rPr>
                                <w:sz w:val="28"/>
                                <w:szCs w:val="28"/>
                              </w:rPr>
                              <w:t>Н.</w:t>
                            </w:r>
                            <w:r>
                              <w:t>В.</w:t>
                            </w:r>
                            <w:proofErr w:type="gramEnd"/>
                          </w:p>
                        </w:txbxContent>
                      </wps:txbx>
                      <wps:bodyPr wrap="none" lIns="0" tIns="0" rIns="0" bIns="0"/>
                    </wps:wsp>
                  </a:graphicData>
                </a:graphic>
              </wp:anchor>
            </w:drawing>
          </mc:Choice>
          <mc:Fallback>
            <w:pict>
              <v:shapetype w14:anchorId="21545DAA" id="_x0000_t202" coordsize="21600,21600" o:spt="202" path="m,l,21600r21600,l21600,xe">
                <v:stroke joinstyle="miter"/>
                <v:path gradientshapeok="t" o:connecttype="rect"/>
              </v:shapetype>
              <v:shape id="Shape 1" o:spid="_x0000_s1026" type="#_x0000_t202" style="position:absolute;left:0;text-align:left;margin-left:68.65pt;margin-top:1pt;width:83.9pt;height:17.65pt;z-index:125829378;visibility:visible;mso-wrap-style:none;mso-wrap-distance-left:3.35pt;mso-wrap-distance-top:0;mso-wrap-distance-right:15.75pt;mso-wrap-distance-bottom:68.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" filled="f" stroked="f">
                <v:textbox inset="0,0,0,0">
                  <w:txbxContent>
                    <w:p w14:paraId="30CFB432" w14:textId="77777777" w:rsidR="001351A3" w:rsidRDefault="001134A9">
                      <w:pPr>
                        <w:pStyle w:val="1"/>
                        <w:shd w:val="clear" w:color="auto" w:fill="auto"/>
                        <w:spacing w:line="240" w:lineRule="auto"/>
                        <w:ind w:firstLine="0"/>
                      </w:pPr>
                      <w:r w:rsidRPr="00F56F23">
                        <w:rPr>
                          <w:sz w:val="28"/>
                          <w:szCs w:val="28"/>
                        </w:rPr>
                        <w:t>Воронов Н.</w:t>
                      </w:r>
                      <w:r>
                        <w:t>В.</w:t>
                      </w:r>
                    </w:p>
                  </w:txbxContent>
                </v:textbox>
                <w10:wrap type="square" side="right" anchorx="page"/>
              </v:shape>
            </w:pict>
          </mc:Fallback>
        </mc:AlternateContent>
      </w:r>
      <w:r w:rsidRPr="00F56F23">
        <w:rPr>
          <w:noProof/>
          <w:sz w:val="28"/>
          <w:szCs w:val="28"/>
        </w:rPr>
        <mc:AlternateContent>
          <mc:Choice Requires="wps">
            <w:drawing>
              <wp:anchor distT="247015" distB="0" distL="38100" distR="38100" simplePos="0" relativeHeight="125829380" behindDoc="0" locked="0" layoutInCell="1" allowOverlap="1" wp14:anchorId="7BC153DC" wp14:editId="42BB1456">
                <wp:simplePos x="0" y="0"/>
                <wp:positionH relativeFrom="page">
                  <wp:posOffset>867410</wp:posOffset>
                </wp:positionH>
                <wp:positionV relativeFrom="paragraph">
                  <wp:posOffset>259715</wp:posOffset>
                </wp:positionV>
                <wp:extent cx="1231900" cy="848360"/>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1231900" cy="848360"/>
                        </a:xfrm>
                        <a:prstGeom prst="rect">
                          <a:avLst/>
                        </a:prstGeom>
                        <a:noFill/>
                      </wps:spPr>
                      <wps:txbx>
                        <w:txbxContent>
                          <w:p w14:paraId="6D6DC48D" w14:textId="074428C2" w:rsidR="001351A3" w:rsidRPr="00F56F23" w:rsidRDefault="001134A9" w:rsidP="00F56F23">
                            <w:pPr>
                              <w:pStyle w:val="1"/>
                              <w:shd w:val="clear" w:color="auto" w:fill="auto"/>
                              <w:spacing w:line="240" w:lineRule="auto"/>
                              <w:ind w:firstLine="0"/>
                              <w:rPr>
                                <w:sz w:val="28"/>
                                <w:szCs w:val="28"/>
                              </w:rPr>
                            </w:pPr>
                            <w:proofErr w:type="spellStart"/>
                            <w:r w:rsidRPr="00F56F23">
                              <w:rPr>
                                <w:sz w:val="28"/>
                                <w:szCs w:val="28"/>
                              </w:rPr>
                              <w:t>Зиманенко</w:t>
                            </w:r>
                            <w:proofErr w:type="spellEnd"/>
                            <w:r w:rsidRPr="00F56F23">
                              <w:rPr>
                                <w:sz w:val="28"/>
                                <w:szCs w:val="28"/>
                              </w:rPr>
                              <w:t xml:space="preserve"> С.А. Рябов А.А. Орлов А.А. Шевченко С.В.</w:t>
                            </w:r>
                          </w:p>
                        </w:txbxContent>
                      </wps:txbx>
                      <wps:bodyPr lIns="0" tIns="0" rIns="0" bIns="0"/>
                    </wps:wsp>
                  </a:graphicData>
                </a:graphic>
              </wp:anchor>
            </w:drawing>
          </mc:Choice>
          <mc:Fallback>
            <w:pict>
              <v:shape w14:anchorId="7BC153DC" id="Shape 3" o:spid="_x0000_s1027" type="#_x0000_t202" style="position:absolute;left:0;text-align:left;margin-left:68.3pt;margin-top:20.45pt;width:97pt;height:66.8pt;z-index:125829380;visibility:visible;mso-wrap-style:square;mso-wrap-distance-left:3pt;mso-wrap-distance-top:19.45pt;mso-wrap-distance-right:3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" filled="f" stroked="f">
                <v:textbox inset="0,0,0,0">
                  <w:txbxContent>
                    <w:p w14:paraId="6D6DC48D" w14:textId="074428C2" w:rsidR="001351A3" w:rsidRPr="00F56F23" w:rsidRDefault="001134A9" w:rsidP="00F56F23">
                      <w:pPr>
                        <w:pStyle w:val="1"/>
                        <w:shd w:val="clear" w:color="auto" w:fill="auto"/>
                        <w:spacing w:line="240" w:lineRule="auto"/>
                        <w:ind w:firstLine="0"/>
                        <w:rPr>
                          <w:sz w:val="28"/>
                          <w:szCs w:val="28"/>
                        </w:rPr>
                      </w:pPr>
                      <w:r w:rsidRPr="00F56F23">
                        <w:rPr>
                          <w:sz w:val="28"/>
                          <w:szCs w:val="28"/>
                        </w:rPr>
                        <w:t>Зиманенко С.А. Рябов А.А. Орлов А.А. Шевченко С.В.</w:t>
                      </w:r>
                    </w:p>
                  </w:txbxContent>
                </v:textbox>
                <w10:wrap type="square" side="right" anchorx="page"/>
              </v:shape>
            </w:pict>
          </mc:Fallback>
        </mc:AlternateContent>
      </w:r>
      <w:r w:rsidRPr="00F56F23">
        <w:rPr>
          <w:sz w:val="28"/>
          <w:szCs w:val="28"/>
        </w:rPr>
        <w:t>- генеральный директор ООО «Русский двор»;</w:t>
      </w:r>
    </w:p>
    <w:p w14:paraId="094D25C6" w14:textId="77777777" w:rsidR="001351A3" w:rsidRPr="00F56F23" w:rsidRDefault="001134A9">
      <w:pPr>
        <w:pStyle w:val="1"/>
        <w:numPr>
          <w:ilvl w:val="0"/>
          <w:numId w:val="1"/>
        </w:numPr>
        <w:shd w:val="clear" w:color="auto" w:fill="auto"/>
        <w:tabs>
          <w:tab w:val="left" w:pos="272"/>
        </w:tabs>
        <w:spacing w:line="240" w:lineRule="auto"/>
        <w:ind w:firstLine="0"/>
        <w:rPr>
          <w:sz w:val="28"/>
          <w:szCs w:val="28"/>
        </w:rPr>
      </w:pPr>
      <w:r w:rsidRPr="00F56F23">
        <w:rPr>
          <w:sz w:val="28"/>
          <w:szCs w:val="28"/>
        </w:rPr>
        <w:t>генеральный директор ООО «Теодолит»;</w:t>
      </w:r>
    </w:p>
    <w:p w14:paraId="6FAECB3C" w14:textId="77777777" w:rsidR="001351A3" w:rsidRPr="00F56F23" w:rsidRDefault="001134A9">
      <w:pPr>
        <w:pStyle w:val="1"/>
        <w:numPr>
          <w:ilvl w:val="0"/>
          <w:numId w:val="1"/>
        </w:numPr>
        <w:shd w:val="clear" w:color="auto" w:fill="auto"/>
        <w:tabs>
          <w:tab w:val="left" w:pos="272"/>
        </w:tabs>
        <w:spacing w:line="240" w:lineRule="auto"/>
        <w:ind w:firstLine="0"/>
        <w:rPr>
          <w:sz w:val="28"/>
          <w:szCs w:val="28"/>
        </w:rPr>
      </w:pPr>
      <w:r w:rsidRPr="00F56F23">
        <w:rPr>
          <w:sz w:val="28"/>
          <w:szCs w:val="28"/>
        </w:rPr>
        <w:t>генеральный директор ООО «</w:t>
      </w:r>
      <w:proofErr w:type="spellStart"/>
      <w:r w:rsidRPr="00F56F23">
        <w:rPr>
          <w:sz w:val="28"/>
          <w:szCs w:val="28"/>
        </w:rPr>
        <w:t>Дальэнергомонтаж</w:t>
      </w:r>
      <w:proofErr w:type="spellEnd"/>
      <w:r w:rsidRPr="00F56F23">
        <w:rPr>
          <w:sz w:val="28"/>
          <w:szCs w:val="28"/>
        </w:rPr>
        <w:t>-Камчатка»;</w:t>
      </w:r>
    </w:p>
    <w:p w14:paraId="1FB7A061" w14:textId="77777777" w:rsidR="001351A3" w:rsidRDefault="001134A9">
      <w:pPr>
        <w:pStyle w:val="1"/>
        <w:numPr>
          <w:ilvl w:val="0"/>
          <w:numId w:val="1"/>
        </w:numPr>
        <w:shd w:val="clear" w:color="auto" w:fill="auto"/>
        <w:tabs>
          <w:tab w:val="left" w:pos="272"/>
        </w:tabs>
        <w:spacing w:line="240" w:lineRule="auto"/>
        <w:ind w:firstLine="0"/>
        <w:rPr>
          <w:sz w:val="28"/>
          <w:szCs w:val="28"/>
        </w:rPr>
      </w:pPr>
      <w:r w:rsidRPr="00F56F23">
        <w:rPr>
          <w:sz w:val="28"/>
          <w:szCs w:val="28"/>
        </w:rPr>
        <w:t>президент НП «Горнопромышленная ассоциация Камчатки»;</w:t>
      </w:r>
    </w:p>
    <w:p w14:paraId="62906C26" w14:textId="77777777" w:rsidR="001351A3" w:rsidRPr="00F56F23" w:rsidRDefault="001134A9">
      <w:pPr>
        <w:pStyle w:val="1"/>
        <w:numPr>
          <w:ilvl w:val="0"/>
          <w:numId w:val="1"/>
        </w:numPr>
        <w:shd w:val="clear" w:color="auto" w:fill="auto"/>
        <w:tabs>
          <w:tab w:val="left" w:pos="272"/>
        </w:tabs>
        <w:spacing w:after="320" w:line="240" w:lineRule="auto"/>
        <w:ind w:firstLine="0"/>
        <w:rPr>
          <w:sz w:val="28"/>
          <w:szCs w:val="28"/>
        </w:rPr>
      </w:pPr>
      <w:r w:rsidRPr="00F56F23">
        <w:rPr>
          <w:sz w:val="28"/>
          <w:szCs w:val="28"/>
        </w:rPr>
        <w:t>директор ООО «СИГМА-К».</w:t>
      </w:r>
    </w:p>
    <w:p w14:paraId="5991CF83" w14:textId="77777777" w:rsidR="001351A3" w:rsidRPr="008D0729" w:rsidRDefault="001134A9">
      <w:pPr>
        <w:pStyle w:val="1"/>
        <w:shd w:val="clear" w:color="auto" w:fill="auto"/>
        <w:spacing w:after="320" w:line="240" w:lineRule="auto"/>
        <w:ind w:firstLine="0"/>
        <w:rPr>
          <w:color w:val="auto"/>
          <w:sz w:val="28"/>
          <w:szCs w:val="28"/>
        </w:rPr>
      </w:pPr>
      <w:r w:rsidRPr="008D0729">
        <w:rPr>
          <w:color w:val="auto"/>
          <w:sz w:val="28"/>
          <w:szCs w:val="28"/>
        </w:rPr>
        <w:t>Присутствуют 5 членов Совета из 7. Кворум имеется.</w:t>
      </w:r>
    </w:p>
    <w:p w14:paraId="49D2A909" w14:textId="77777777" w:rsidR="001351A3" w:rsidRPr="00813D75" w:rsidRDefault="001134A9">
      <w:pPr>
        <w:pStyle w:val="1"/>
        <w:shd w:val="clear" w:color="auto" w:fill="auto"/>
        <w:ind w:firstLine="0"/>
        <w:jc w:val="both"/>
        <w:rPr>
          <w:sz w:val="28"/>
          <w:szCs w:val="28"/>
        </w:rPr>
      </w:pPr>
      <w:r w:rsidRPr="00813D75">
        <w:rPr>
          <w:sz w:val="28"/>
          <w:szCs w:val="28"/>
        </w:rPr>
        <w:t>Присутствуют приглашенные:</w:t>
      </w:r>
    </w:p>
    <w:p w14:paraId="31AB8CF2" w14:textId="5CDC5E5C" w:rsidR="001351A3" w:rsidRPr="00813D75" w:rsidRDefault="00015B11" w:rsidP="001246C1">
      <w:pPr>
        <w:pStyle w:val="1"/>
        <w:shd w:val="clear" w:color="auto" w:fill="auto"/>
        <w:spacing w:line="276" w:lineRule="auto"/>
        <w:ind w:firstLine="0"/>
        <w:rPr>
          <w:sz w:val="28"/>
          <w:szCs w:val="28"/>
        </w:rPr>
      </w:pPr>
      <w:r w:rsidRPr="00015B11">
        <w:rPr>
          <w:sz w:val="28"/>
          <w:szCs w:val="28"/>
        </w:rPr>
        <w:t xml:space="preserve">Новикова </w:t>
      </w:r>
      <w:proofErr w:type="gramStart"/>
      <w:r w:rsidRPr="00015B11">
        <w:rPr>
          <w:sz w:val="28"/>
          <w:szCs w:val="28"/>
        </w:rPr>
        <w:t>Н.И.</w:t>
      </w:r>
      <w:proofErr w:type="gramEnd"/>
      <w:r w:rsidRPr="00015B11">
        <w:rPr>
          <w:sz w:val="28"/>
          <w:szCs w:val="28"/>
        </w:rPr>
        <w:t xml:space="preserve"> </w:t>
      </w:r>
      <w:r w:rsidR="001134A9" w:rsidRPr="00813D75">
        <w:rPr>
          <w:sz w:val="28"/>
          <w:szCs w:val="28"/>
        </w:rPr>
        <w:t xml:space="preserve"> </w:t>
      </w:r>
      <w:r w:rsidR="00813D75">
        <w:rPr>
          <w:sz w:val="28"/>
          <w:szCs w:val="28"/>
        </w:rPr>
        <w:t xml:space="preserve"> </w:t>
      </w:r>
      <w:r w:rsidR="001134A9" w:rsidRPr="00813D75">
        <w:rPr>
          <w:sz w:val="28"/>
          <w:szCs w:val="28"/>
        </w:rPr>
        <w:t>- президент Союза строителей Камчатки</w:t>
      </w:r>
      <w:r w:rsidR="0080552D">
        <w:rPr>
          <w:sz w:val="28"/>
          <w:szCs w:val="28"/>
        </w:rPr>
        <w:t>.</w:t>
      </w:r>
    </w:p>
    <w:p w14:paraId="352A5B82" w14:textId="77777777" w:rsidR="0080552D" w:rsidRDefault="0080552D" w:rsidP="001246C1">
      <w:pPr>
        <w:pStyle w:val="1"/>
        <w:shd w:val="clear" w:color="auto" w:fill="auto"/>
        <w:spacing w:line="276" w:lineRule="auto"/>
        <w:ind w:firstLine="0"/>
        <w:jc w:val="both"/>
        <w:rPr>
          <w:sz w:val="28"/>
          <w:szCs w:val="28"/>
        </w:rPr>
      </w:pPr>
    </w:p>
    <w:p w14:paraId="5EC40526" w14:textId="27A37B82" w:rsidR="001351A3" w:rsidRPr="00813D75" w:rsidRDefault="001134A9" w:rsidP="001246C1">
      <w:pPr>
        <w:pStyle w:val="1"/>
        <w:shd w:val="clear" w:color="auto" w:fill="auto"/>
        <w:spacing w:line="276" w:lineRule="auto"/>
        <w:ind w:firstLine="0"/>
        <w:jc w:val="both"/>
        <w:rPr>
          <w:sz w:val="28"/>
          <w:szCs w:val="28"/>
        </w:rPr>
      </w:pPr>
      <w:r w:rsidRPr="00813D75">
        <w:rPr>
          <w:sz w:val="28"/>
          <w:szCs w:val="28"/>
        </w:rPr>
        <w:t xml:space="preserve">Председатель заседания - Воронов </w:t>
      </w:r>
      <w:proofErr w:type="gramStart"/>
      <w:r w:rsidR="00015B11" w:rsidRPr="00813D75">
        <w:rPr>
          <w:sz w:val="28"/>
          <w:szCs w:val="28"/>
        </w:rPr>
        <w:t>Н.В.</w:t>
      </w:r>
      <w:proofErr w:type="gramEnd"/>
      <w:r w:rsidRPr="00813D75">
        <w:rPr>
          <w:sz w:val="28"/>
          <w:szCs w:val="28"/>
        </w:rPr>
        <w:t xml:space="preserve">, секретарь - Шевченко </w:t>
      </w:r>
      <w:proofErr w:type="gramStart"/>
      <w:r w:rsidR="00015B11" w:rsidRPr="00813D75">
        <w:rPr>
          <w:sz w:val="28"/>
          <w:szCs w:val="28"/>
        </w:rPr>
        <w:t>С.В.</w:t>
      </w:r>
      <w:proofErr w:type="gramEnd"/>
    </w:p>
    <w:p w14:paraId="4CD507F6" w14:textId="77777777" w:rsidR="00A36ECE" w:rsidRDefault="00A36ECE" w:rsidP="00A36ECE">
      <w:pPr>
        <w:pStyle w:val="1"/>
        <w:shd w:val="clear" w:color="auto" w:fill="auto"/>
        <w:ind w:firstLine="0"/>
        <w:rPr>
          <w:sz w:val="28"/>
          <w:szCs w:val="28"/>
        </w:rPr>
      </w:pPr>
    </w:p>
    <w:p w14:paraId="210665F0" w14:textId="45C5FDC6" w:rsidR="001351A3" w:rsidRPr="00813D75" w:rsidRDefault="001134A9">
      <w:pPr>
        <w:pStyle w:val="1"/>
        <w:shd w:val="clear" w:color="auto" w:fill="auto"/>
        <w:spacing w:after="320"/>
        <w:ind w:firstLine="0"/>
        <w:rPr>
          <w:sz w:val="28"/>
          <w:szCs w:val="28"/>
        </w:rPr>
      </w:pPr>
      <w:r w:rsidRPr="00813D75">
        <w:rPr>
          <w:sz w:val="28"/>
          <w:szCs w:val="28"/>
        </w:rPr>
        <w:t xml:space="preserve">СЛУШАЛИ: председателя Совета Воронова </w:t>
      </w:r>
      <w:proofErr w:type="gramStart"/>
      <w:r w:rsidRPr="00813D75">
        <w:rPr>
          <w:sz w:val="28"/>
          <w:szCs w:val="28"/>
        </w:rPr>
        <w:t>Н.В.</w:t>
      </w:r>
      <w:proofErr w:type="gramEnd"/>
      <w:r w:rsidRPr="00813D75">
        <w:rPr>
          <w:sz w:val="28"/>
          <w:szCs w:val="28"/>
        </w:rPr>
        <w:t>, открывшего заседание Совета и предложившего утвердить повестку заседания.</w:t>
      </w:r>
    </w:p>
    <w:p w14:paraId="0D816795" w14:textId="77777777" w:rsidR="001351A3" w:rsidRPr="00813D75" w:rsidRDefault="001134A9">
      <w:pPr>
        <w:pStyle w:val="1"/>
        <w:shd w:val="clear" w:color="auto" w:fill="auto"/>
        <w:spacing w:line="259" w:lineRule="auto"/>
        <w:ind w:firstLine="0"/>
        <w:rPr>
          <w:sz w:val="28"/>
          <w:szCs w:val="28"/>
        </w:rPr>
      </w:pPr>
      <w:r w:rsidRPr="00813D75">
        <w:rPr>
          <w:sz w:val="28"/>
          <w:szCs w:val="28"/>
        </w:rPr>
        <w:t>ПОВЕСТКА ЗАСЕДАНИЯ:</w:t>
      </w:r>
    </w:p>
    <w:p w14:paraId="0E928F21" w14:textId="03CF4622" w:rsidR="001351A3" w:rsidRPr="00A36ECE" w:rsidRDefault="001134A9" w:rsidP="00A36ECE">
      <w:pPr>
        <w:pStyle w:val="1"/>
        <w:numPr>
          <w:ilvl w:val="0"/>
          <w:numId w:val="2"/>
        </w:numPr>
        <w:shd w:val="clear" w:color="auto" w:fill="auto"/>
        <w:tabs>
          <w:tab w:val="left" w:pos="380"/>
        </w:tabs>
        <w:spacing w:line="259" w:lineRule="auto"/>
        <w:ind w:firstLine="0"/>
        <w:jc w:val="both"/>
        <w:rPr>
          <w:sz w:val="28"/>
          <w:szCs w:val="28"/>
        </w:rPr>
      </w:pPr>
      <w:r w:rsidRPr="00A36ECE">
        <w:rPr>
          <w:sz w:val="28"/>
          <w:szCs w:val="28"/>
        </w:rPr>
        <w:t>О результатах рассмотрения Дисциплинарной комиссией Союза строителей Камчатки материалов контрольных проверок в отношении членов Союза строителей Камчатки.</w:t>
      </w:r>
    </w:p>
    <w:p w14:paraId="27899432" w14:textId="2D662AEF" w:rsidR="001351A3" w:rsidRPr="00813D75" w:rsidRDefault="001134A9">
      <w:pPr>
        <w:pStyle w:val="1"/>
        <w:shd w:val="clear" w:color="auto" w:fill="auto"/>
        <w:spacing w:line="259" w:lineRule="auto"/>
        <w:ind w:firstLine="360"/>
        <w:jc w:val="both"/>
        <w:rPr>
          <w:sz w:val="28"/>
          <w:szCs w:val="28"/>
        </w:rPr>
      </w:pPr>
      <w:r w:rsidRPr="00813D75">
        <w:rPr>
          <w:sz w:val="28"/>
          <w:szCs w:val="28"/>
        </w:rPr>
        <w:t xml:space="preserve">Докладчик: </w:t>
      </w:r>
      <w:r w:rsidR="001246C1">
        <w:rPr>
          <w:sz w:val="28"/>
          <w:szCs w:val="28"/>
        </w:rPr>
        <w:t xml:space="preserve">Новикова </w:t>
      </w:r>
      <w:proofErr w:type="gramStart"/>
      <w:r w:rsidR="001246C1">
        <w:rPr>
          <w:sz w:val="28"/>
          <w:szCs w:val="28"/>
        </w:rPr>
        <w:t>Н.И.</w:t>
      </w:r>
      <w:proofErr w:type="gramEnd"/>
    </w:p>
    <w:p w14:paraId="336EF955" w14:textId="77777777" w:rsidR="00813D75" w:rsidRPr="00813D75" w:rsidRDefault="00813D75">
      <w:pPr>
        <w:pStyle w:val="1"/>
        <w:shd w:val="clear" w:color="auto" w:fill="auto"/>
        <w:spacing w:after="40" w:line="259" w:lineRule="auto"/>
        <w:ind w:firstLine="440"/>
        <w:jc w:val="both"/>
        <w:rPr>
          <w:sz w:val="28"/>
          <w:szCs w:val="28"/>
        </w:rPr>
      </w:pPr>
    </w:p>
    <w:p w14:paraId="1D11525E" w14:textId="77777777" w:rsidR="001351A3" w:rsidRPr="00813D75" w:rsidRDefault="001134A9">
      <w:pPr>
        <w:pStyle w:val="1"/>
        <w:shd w:val="clear" w:color="auto" w:fill="auto"/>
        <w:spacing w:line="259" w:lineRule="auto"/>
        <w:ind w:firstLine="0"/>
        <w:jc w:val="both"/>
        <w:rPr>
          <w:sz w:val="28"/>
          <w:szCs w:val="28"/>
        </w:rPr>
      </w:pPr>
      <w:r w:rsidRPr="00813D75">
        <w:rPr>
          <w:sz w:val="28"/>
          <w:szCs w:val="28"/>
        </w:rPr>
        <w:t>РЕШИЛИ</w:t>
      </w:r>
      <w:proofErr w:type="gramStart"/>
      <w:r w:rsidRPr="00813D75">
        <w:rPr>
          <w:sz w:val="28"/>
          <w:szCs w:val="28"/>
        </w:rPr>
        <w:t>: Утвердить</w:t>
      </w:r>
      <w:proofErr w:type="gramEnd"/>
      <w:r w:rsidRPr="00813D75">
        <w:rPr>
          <w:sz w:val="28"/>
          <w:szCs w:val="28"/>
        </w:rPr>
        <w:t xml:space="preserve"> повестку настоящего заседания Совета.</w:t>
      </w:r>
    </w:p>
    <w:p w14:paraId="3C91B4E5" w14:textId="77777777" w:rsidR="001351A3" w:rsidRPr="00813D75" w:rsidRDefault="001134A9">
      <w:pPr>
        <w:pStyle w:val="1"/>
        <w:pBdr>
          <w:bottom w:val="single" w:sz="4" w:space="0" w:color="auto"/>
        </w:pBdr>
        <w:shd w:val="clear" w:color="auto" w:fill="auto"/>
        <w:spacing w:after="340" w:line="259" w:lineRule="auto"/>
        <w:ind w:firstLine="0"/>
        <w:rPr>
          <w:sz w:val="28"/>
          <w:szCs w:val="28"/>
        </w:rPr>
      </w:pPr>
      <w:r w:rsidRPr="00813D75">
        <w:rPr>
          <w:sz w:val="28"/>
          <w:szCs w:val="28"/>
        </w:rPr>
        <w:t>РЕЗУЛЬТАТЫ ГОЛОСОВАНИЯ: «За»: 5; «Против»: 0; «Воздержались»: 0. Решение принято единогласно.</w:t>
      </w:r>
    </w:p>
    <w:p w14:paraId="35DBEDAB" w14:textId="61693333" w:rsidR="001351A3" w:rsidRPr="00195F75" w:rsidRDefault="001134A9" w:rsidP="0080552D">
      <w:pPr>
        <w:pStyle w:val="1"/>
        <w:numPr>
          <w:ilvl w:val="0"/>
          <w:numId w:val="3"/>
        </w:numPr>
        <w:shd w:val="clear" w:color="auto" w:fill="auto"/>
        <w:tabs>
          <w:tab w:val="left" w:pos="349"/>
        </w:tabs>
        <w:spacing w:after="300"/>
        <w:ind w:firstLine="0"/>
        <w:jc w:val="both"/>
        <w:rPr>
          <w:sz w:val="28"/>
          <w:szCs w:val="28"/>
        </w:rPr>
      </w:pPr>
      <w:r w:rsidRPr="00195F75">
        <w:rPr>
          <w:sz w:val="28"/>
          <w:szCs w:val="28"/>
        </w:rPr>
        <w:t xml:space="preserve">СЛУШАЛИ: </w:t>
      </w:r>
      <w:r w:rsidR="0080552D" w:rsidRPr="00195F75">
        <w:rPr>
          <w:sz w:val="28"/>
          <w:szCs w:val="28"/>
        </w:rPr>
        <w:t>Новикову Н</w:t>
      </w:r>
      <w:r w:rsidR="00015B11" w:rsidRPr="00195F75">
        <w:rPr>
          <w:sz w:val="28"/>
          <w:szCs w:val="28"/>
        </w:rPr>
        <w:t>.</w:t>
      </w:r>
      <w:r w:rsidR="0080552D" w:rsidRPr="00195F75">
        <w:rPr>
          <w:sz w:val="28"/>
          <w:szCs w:val="28"/>
        </w:rPr>
        <w:t>И.</w:t>
      </w:r>
      <w:r w:rsidRPr="00195F75">
        <w:rPr>
          <w:sz w:val="28"/>
          <w:szCs w:val="28"/>
        </w:rPr>
        <w:t xml:space="preserve">, доложившую о том, что решением Дисциплинарной комиссии </w:t>
      </w:r>
      <w:r w:rsidR="0080552D" w:rsidRPr="00195F75">
        <w:rPr>
          <w:sz w:val="28"/>
          <w:szCs w:val="28"/>
        </w:rPr>
        <w:t>09</w:t>
      </w:r>
      <w:r w:rsidRPr="00195F75">
        <w:rPr>
          <w:sz w:val="28"/>
          <w:szCs w:val="28"/>
        </w:rPr>
        <w:t>.</w:t>
      </w:r>
      <w:r w:rsidR="0080552D" w:rsidRPr="00195F75">
        <w:rPr>
          <w:sz w:val="28"/>
          <w:szCs w:val="28"/>
        </w:rPr>
        <w:t>06.</w:t>
      </w:r>
      <w:r w:rsidRPr="00195F75">
        <w:rPr>
          <w:sz w:val="28"/>
          <w:szCs w:val="28"/>
        </w:rPr>
        <w:t>2026 г. (Протокол № 0</w:t>
      </w:r>
      <w:r w:rsidR="0080552D" w:rsidRPr="00195F75">
        <w:rPr>
          <w:sz w:val="28"/>
          <w:szCs w:val="28"/>
        </w:rPr>
        <w:t>8</w:t>
      </w:r>
      <w:r w:rsidRPr="00195F75">
        <w:rPr>
          <w:sz w:val="28"/>
          <w:szCs w:val="28"/>
        </w:rPr>
        <w:t>) Совету Союза строителей Камчатки направлен акт и материалы плановой контрольной проверки</w:t>
      </w:r>
      <w:r w:rsidR="00015B11" w:rsidRPr="00195F75">
        <w:rPr>
          <w:sz w:val="28"/>
          <w:szCs w:val="28"/>
        </w:rPr>
        <w:t>, проведенной</w:t>
      </w:r>
      <w:r w:rsidRPr="00195F75">
        <w:rPr>
          <w:sz w:val="28"/>
          <w:szCs w:val="28"/>
        </w:rPr>
        <w:t xml:space="preserve"> в</w:t>
      </w:r>
      <w:r w:rsidR="00FC00CF" w:rsidRPr="00195F75">
        <w:rPr>
          <w:sz w:val="28"/>
          <w:szCs w:val="28"/>
        </w:rPr>
        <w:t xml:space="preserve"> мае 2026 г. в</w:t>
      </w:r>
      <w:r w:rsidRPr="00195F75">
        <w:rPr>
          <w:sz w:val="28"/>
          <w:szCs w:val="28"/>
        </w:rPr>
        <w:t xml:space="preserve"> отношении члена Союза строителей Камчатки ООО «</w:t>
      </w:r>
      <w:r w:rsidR="0080552D" w:rsidRPr="00195F75">
        <w:rPr>
          <w:sz w:val="28"/>
          <w:szCs w:val="28"/>
        </w:rPr>
        <w:t>ТРАССА» (ИНН 4100022527, регистрационный номер в реестре членов Союза 125</w:t>
      </w:r>
      <w:r w:rsidRPr="00195F75">
        <w:rPr>
          <w:sz w:val="28"/>
          <w:szCs w:val="28"/>
        </w:rPr>
        <w:t xml:space="preserve">) с </w:t>
      </w:r>
      <w:r w:rsidR="00015B11" w:rsidRPr="00195F75">
        <w:rPr>
          <w:sz w:val="28"/>
          <w:szCs w:val="28"/>
        </w:rPr>
        <w:t xml:space="preserve">рекомендацией о </w:t>
      </w:r>
      <w:r w:rsidR="0080552D" w:rsidRPr="00195F75">
        <w:rPr>
          <w:sz w:val="28"/>
          <w:szCs w:val="28"/>
        </w:rPr>
        <w:t xml:space="preserve">продлении </w:t>
      </w:r>
      <w:r w:rsidR="00015B11" w:rsidRPr="00195F75">
        <w:rPr>
          <w:sz w:val="28"/>
          <w:szCs w:val="28"/>
        </w:rPr>
        <w:t>меры дисциплинарного воздействия в виде приостановления права осуществлять строительство, капитальный ремонт, реконструкцию, снос объектов капитального</w:t>
      </w:r>
      <w:r w:rsidR="00C4467B" w:rsidRPr="00195F75">
        <w:rPr>
          <w:sz w:val="28"/>
          <w:szCs w:val="28"/>
        </w:rPr>
        <w:t xml:space="preserve"> </w:t>
      </w:r>
      <w:r w:rsidR="00015B11" w:rsidRPr="00195F75">
        <w:rPr>
          <w:sz w:val="28"/>
          <w:szCs w:val="28"/>
        </w:rPr>
        <w:t xml:space="preserve"> строительства,</w:t>
      </w:r>
      <w:r w:rsidR="00C4467B" w:rsidRPr="00195F75">
        <w:rPr>
          <w:sz w:val="28"/>
          <w:szCs w:val="28"/>
        </w:rPr>
        <w:t xml:space="preserve"> </w:t>
      </w:r>
      <w:r w:rsidR="00015B11" w:rsidRPr="00195F75">
        <w:rPr>
          <w:sz w:val="28"/>
          <w:szCs w:val="28"/>
        </w:rPr>
        <w:t xml:space="preserve"> в </w:t>
      </w:r>
      <w:r w:rsidR="00C4467B" w:rsidRPr="00195F75">
        <w:rPr>
          <w:sz w:val="28"/>
          <w:szCs w:val="28"/>
        </w:rPr>
        <w:t xml:space="preserve"> </w:t>
      </w:r>
      <w:r w:rsidR="00015B11" w:rsidRPr="00195F75">
        <w:rPr>
          <w:sz w:val="28"/>
          <w:szCs w:val="28"/>
        </w:rPr>
        <w:t>связи</w:t>
      </w:r>
      <w:r w:rsidR="00C4467B" w:rsidRPr="00195F75">
        <w:rPr>
          <w:sz w:val="28"/>
          <w:szCs w:val="28"/>
        </w:rPr>
        <w:t xml:space="preserve"> </w:t>
      </w:r>
      <w:r w:rsidR="00015B11" w:rsidRPr="00195F75">
        <w:rPr>
          <w:sz w:val="28"/>
          <w:szCs w:val="28"/>
        </w:rPr>
        <w:t xml:space="preserve"> с</w:t>
      </w:r>
      <w:r w:rsidR="00C4467B" w:rsidRPr="00195F75">
        <w:rPr>
          <w:sz w:val="28"/>
          <w:szCs w:val="28"/>
        </w:rPr>
        <w:t xml:space="preserve"> </w:t>
      </w:r>
      <w:r w:rsidR="00015B11" w:rsidRPr="00195F75">
        <w:rPr>
          <w:sz w:val="28"/>
          <w:szCs w:val="28"/>
        </w:rPr>
        <w:t xml:space="preserve"> </w:t>
      </w:r>
      <w:r w:rsidR="0080552D" w:rsidRPr="00195F75">
        <w:rPr>
          <w:sz w:val="28"/>
          <w:szCs w:val="28"/>
        </w:rPr>
        <w:t>не</w:t>
      </w:r>
      <w:r w:rsidR="00015B11" w:rsidRPr="00195F75">
        <w:rPr>
          <w:sz w:val="28"/>
          <w:szCs w:val="28"/>
        </w:rPr>
        <w:t xml:space="preserve">устранением </w:t>
      </w:r>
      <w:r w:rsidR="00FC00CF" w:rsidRPr="00195F75">
        <w:rPr>
          <w:sz w:val="28"/>
          <w:szCs w:val="28"/>
        </w:rPr>
        <w:t>с июня 2025 г.</w:t>
      </w:r>
      <w:r w:rsidR="0080552D" w:rsidRPr="00195F75">
        <w:rPr>
          <w:sz w:val="28"/>
          <w:szCs w:val="28"/>
        </w:rPr>
        <w:t xml:space="preserve"> </w:t>
      </w:r>
      <w:r w:rsidR="00015B11" w:rsidRPr="00195F75">
        <w:rPr>
          <w:sz w:val="28"/>
          <w:szCs w:val="28"/>
        </w:rPr>
        <w:t>ООО</w:t>
      </w:r>
      <w:r w:rsidR="00C4467B" w:rsidRPr="00195F75">
        <w:rPr>
          <w:sz w:val="28"/>
          <w:szCs w:val="28"/>
        </w:rPr>
        <w:t xml:space="preserve"> </w:t>
      </w:r>
      <w:r w:rsidR="00015B11" w:rsidRPr="00195F75">
        <w:rPr>
          <w:sz w:val="28"/>
          <w:szCs w:val="28"/>
        </w:rPr>
        <w:t xml:space="preserve"> «</w:t>
      </w:r>
      <w:r w:rsidR="0080552D" w:rsidRPr="00195F75">
        <w:rPr>
          <w:sz w:val="28"/>
          <w:szCs w:val="28"/>
        </w:rPr>
        <w:t>ТРАССА» (ИНН 4100022527</w:t>
      </w:r>
      <w:r w:rsidR="00130211" w:rsidRPr="00195F75">
        <w:rPr>
          <w:sz w:val="28"/>
          <w:szCs w:val="28"/>
        </w:rPr>
        <w:t>)</w:t>
      </w:r>
      <w:r w:rsidR="00015B11" w:rsidRPr="00195F75">
        <w:rPr>
          <w:sz w:val="28"/>
          <w:szCs w:val="28"/>
        </w:rPr>
        <w:t xml:space="preserve"> </w:t>
      </w:r>
      <w:r w:rsidR="00F76DBC" w:rsidRPr="00195F75">
        <w:rPr>
          <w:sz w:val="28"/>
          <w:szCs w:val="28"/>
        </w:rPr>
        <w:t>нарушений п.</w:t>
      </w:r>
      <w:r w:rsidRPr="00195F75">
        <w:rPr>
          <w:sz w:val="28"/>
          <w:szCs w:val="28"/>
        </w:rPr>
        <w:t xml:space="preserve"> 2 ч. 6 ст. 55.5 Градостроительного кодекса РФ </w:t>
      </w:r>
      <w:r w:rsidR="0080552D" w:rsidRPr="00195F75">
        <w:rPr>
          <w:sz w:val="28"/>
          <w:szCs w:val="28"/>
        </w:rPr>
        <w:t xml:space="preserve">(отсутствие необходимого количества специалистов по месту основной работы по организации строительства  (главных  инженеров  проектов), трудовая  </w:t>
      </w:r>
      <w:r w:rsidR="0080552D" w:rsidRPr="00195F75">
        <w:rPr>
          <w:sz w:val="28"/>
          <w:szCs w:val="28"/>
        </w:rPr>
        <w:lastRenderedPageBreak/>
        <w:t xml:space="preserve">функция  которых  включает соответственно организацию выполнения работ по строительству, реконструкции, капитальному ремонту, сносу объектов капитального строительства и сведения о которых должны быть включены в национальный реестр специалистов, предусмотренные статьей 55.5-1 </w:t>
      </w:r>
      <w:proofErr w:type="spellStart"/>
      <w:r w:rsidR="0080552D" w:rsidRPr="00195F75">
        <w:rPr>
          <w:sz w:val="28"/>
          <w:szCs w:val="28"/>
        </w:rPr>
        <w:t>ГрК</w:t>
      </w:r>
      <w:proofErr w:type="spellEnd"/>
      <w:r w:rsidR="0080552D" w:rsidRPr="00195F75">
        <w:rPr>
          <w:sz w:val="28"/>
          <w:szCs w:val="28"/>
        </w:rPr>
        <w:t xml:space="preserve"> РФ), </w:t>
      </w:r>
      <w:r w:rsidR="00FC00CF" w:rsidRPr="00195F75">
        <w:rPr>
          <w:sz w:val="28"/>
          <w:szCs w:val="28"/>
        </w:rPr>
        <w:t>но вместе с тем установлено, что Общество приступило к устранению нарушения, им представлен договор № 4150/ЮЛ/26/15 от 21.05.2026 г. на прохождение независимой оценки квалификации, свидетельствующий о намерении устранить нарушение п. 2 ч. 6 ст. 55.5 Градостроительного кодекса РФ в полном объеме</w:t>
      </w:r>
      <w:r w:rsidR="00195F75" w:rsidRPr="00195F75">
        <w:rPr>
          <w:sz w:val="28"/>
          <w:szCs w:val="28"/>
        </w:rPr>
        <w:t xml:space="preserve"> </w:t>
      </w:r>
      <w:r w:rsidR="00130211" w:rsidRPr="00195F75">
        <w:rPr>
          <w:sz w:val="28"/>
          <w:szCs w:val="28"/>
        </w:rPr>
        <w:t>(Акт от 2</w:t>
      </w:r>
      <w:r w:rsidR="00195F75">
        <w:rPr>
          <w:sz w:val="28"/>
          <w:szCs w:val="28"/>
        </w:rPr>
        <w:t>8</w:t>
      </w:r>
      <w:r w:rsidR="00130211" w:rsidRPr="00195F75">
        <w:rPr>
          <w:sz w:val="28"/>
          <w:szCs w:val="28"/>
        </w:rPr>
        <w:t>.05.2026 г.)</w:t>
      </w:r>
      <w:r w:rsidRPr="00195F75">
        <w:rPr>
          <w:sz w:val="28"/>
          <w:szCs w:val="28"/>
        </w:rPr>
        <w:t>.</w:t>
      </w:r>
    </w:p>
    <w:p w14:paraId="3A07C68A" w14:textId="77777777" w:rsidR="00195F75" w:rsidRDefault="001134A9" w:rsidP="00195F75">
      <w:pPr>
        <w:pStyle w:val="1"/>
        <w:ind w:firstLine="0"/>
        <w:jc w:val="both"/>
        <w:rPr>
          <w:sz w:val="28"/>
          <w:szCs w:val="28"/>
        </w:rPr>
      </w:pPr>
      <w:r w:rsidRPr="00813D75">
        <w:rPr>
          <w:sz w:val="28"/>
          <w:szCs w:val="28"/>
        </w:rPr>
        <w:t>РЕШИЛИ:</w:t>
      </w:r>
      <w:r w:rsidR="00942093">
        <w:rPr>
          <w:sz w:val="28"/>
          <w:szCs w:val="28"/>
        </w:rPr>
        <w:t xml:space="preserve"> </w:t>
      </w:r>
      <w:r w:rsidR="00015B11">
        <w:rPr>
          <w:sz w:val="28"/>
          <w:szCs w:val="28"/>
        </w:rPr>
        <w:t xml:space="preserve"> </w:t>
      </w:r>
    </w:p>
    <w:p w14:paraId="0BE9E11F" w14:textId="529F425E" w:rsidR="00195F75" w:rsidRPr="00195F75" w:rsidRDefault="00F82B9F" w:rsidP="00195F75">
      <w:pPr>
        <w:pStyle w:val="1"/>
        <w:ind w:firstLine="567"/>
        <w:jc w:val="both"/>
        <w:rPr>
          <w:sz w:val="28"/>
          <w:szCs w:val="28"/>
        </w:rPr>
      </w:pPr>
      <w:r>
        <w:rPr>
          <w:sz w:val="28"/>
          <w:szCs w:val="28"/>
        </w:rPr>
        <w:t>1</w:t>
      </w:r>
      <w:r w:rsidR="00195F75" w:rsidRPr="00195F75">
        <w:rPr>
          <w:sz w:val="28"/>
          <w:szCs w:val="28"/>
        </w:rPr>
        <w:t>.</w:t>
      </w:r>
      <w:r w:rsidR="00195F75">
        <w:rPr>
          <w:sz w:val="28"/>
          <w:szCs w:val="28"/>
        </w:rPr>
        <w:t>1</w:t>
      </w:r>
      <w:r w:rsidR="00195F75" w:rsidRPr="00195F75">
        <w:rPr>
          <w:sz w:val="28"/>
          <w:szCs w:val="28"/>
        </w:rPr>
        <w:t xml:space="preserve">. Рассмотрев акт и материалы плановой контрольной проверки, проведенной в </w:t>
      </w:r>
      <w:r w:rsidR="00195F75">
        <w:rPr>
          <w:sz w:val="28"/>
          <w:szCs w:val="28"/>
        </w:rPr>
        <w:t>мае</w:t>
      </w:r>
      <w:r w:rsidR="00195F75" w:rsidRPr="00195F75">
        <w:rPr>
          <w:sz w:val="28"/>
          <w:szCs w:val="28"/>
        </w:rPr>
        <w:t xml:space="preserve"> 202</w:t>
      </w:r>
      <w:r w:rsidR="00195F75">
        <w:rPr>
          <w:sz w:val="28"/>
          <w:szCs w:val="28"/>
        </w:rPr>
        <w:t>6</w:t>
      </w:r>
      <w:r w:rsidR="00195F75" w:rsidRPr="00195F75">
        <w:rPr>
          <w:sz w:val="28"/>
          <w:szCs w:val="28"/>
        </w:rPr>
        <w:t xml:space="preserve"> г. в отношении ООО «ТРАССА» (ИНН 4100022527), учитывая ее результаты –</w:t>
      </w:r>
      <w:r w:rsidR="00757410">
        <w:rPr>
          <w:sz w:val="28"/>
          <w:szCs w:val="28"/>
        </w:rPr>
        <w:t xml:space="preserve"> </w:t>
      </w:r>
      <w:r w:rsidR="00195F75" w:rsidRPr="00195F75">
        <w:rPr>
          <w:sz w:val="28"/>
          <w:szCs w:val="28"/>
        </w:rPr>
        <w:t xml:space="preserve">не устранение ранее выявленных нарушений п. 2 ч. 6 ст. 55.5 Градостроительного кодекса РФ (отсутствие необходимого количества специалистов по месту основной работы по организации строительства  (главных  инженеров  проектов), трудовая  функция  которых  включает соответственно организацию выполнения работ по строительству, реконструкции, капитальному ремонту, сносу объектов капитального строительства и сведения о которых должны быть включены в национальный реестр специалистов, предусмотренные статьей 55.5-1 </w:t>
      </w:r>
      <w:proofErr w:type="spellStart"/>
      <w:r w:rsidR="00195F75" w:rsidRPr="00195F75">
        <w:rPr>
          <w:sz w:val="28"/>
          <w:szCs w:val="28"/>
        </w:rPr>
        <w:t>ГрК</w:t>
      </w:r>
      <w:proofErr w:type="spellEnd"/>
      <w:r w:rsidR="00195F75" w:rsidRPr="00195F75">
        <w:rPr>
          <w:sz w:val="28"/>
          <w:szCs w:val="28"/>
        </w:rPr>
        <w:t xml:space="preserve"> РФ), а также, то, что ООО «ТРАССА» (ИНН 4100022527</w:t>
      </w:r>
      <w:r w:rsidR="00195F75">
        <w:rPr>
          <w:sz w:val="28"/>
          <w:szCs w:val="28"/>
        </w:rPr>
        <w:t>)</w:t>
      </w:r>
      <w:r w:rsidR="00195F75" w:rsidRPr="00195F75">
        <w:rPr>
          <w:sz w:val="28"/>
          <w:szCs w:val="28"/>
        </w:rPr>
        <w:t xml:space="preserve"> принимаются меры к устранению ранее выявленных нарушений и исполнению решения Совета Союза строителей Камчатки от 10.06.2025 г. (протокол № 10), </w:t>
      </w:r>
    </w:p>
    <w:p w14:paraId="266E0ACD" w14:textId="4A184063" w:rsidR="00195F75" w:rsidRPr="00195F75" w:rsidRDefault="00195F75" w:rsidP="00195F75">
      <w:pPr>
        <w:pStyle w:val="1"/>
        <w:ind w:firstLine="567"/>
        <w:jc w:val="both"/>
        <w:rPr>
          <w:sz w:val="28"/>
          <w:szCs w:val="28"/>
        </w:rPr>
      </w:pPr>
      <w:r w:rsidRPr="00195F75">
        <w:rPr>
          <w:sz w:val="28"/>
          <w:szCs w:val="28"/>
        </w:rPr>
        <w:t xml:space="preserve">руководствуясь ч. 1 ст. 55.15 Градостроительного кодекса Российской Федерации, подп. 5 п. 4 Федерального закона от 01.12.2007 N 315-ФЗ и п. 2.1.3, п. 2.4.3 Положения о мерах дисциплинарного воздействия, применяемых в Союзе строителей Камчатки, </w:t>
      </w:r>
      <w:r w:rsidR="00623E5F">
        <w:rPr>
          <w:sz w:val="28"/>
          <w:szCs w:val="28"/>
        </w:rPr>
        <w:t>продлить в отношении</w:t>
      </w:r>
      <w:r w:rsidRPr="00195F75">
        <w:rPr>
          <w:sz w:val="28"/>
          <w:szCs w:val="28"/>
        </w:rPr>
        <w:t xml:space="preserve"> ООО «</w:t>
      </w:r>
      <w:r w:rsidR="00623E5F" w:rsidRPr="00623E5F">
        <w:rPr>
          <w:sz w:val="28"/>
          <w:szCs w:val="28"/>
        </w:rPr>
        <w:t>ТРАССА» (ИНН 4100022527</w:t>
      </w:r>
      <w:r w:rsidRPr="00195F75">
        <w:rPr>
          <w:sz w:val="28"/>
          <w:szCs w:val="28"/>
        </w:rPr>
        <w:t>), меру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об обязательном устранении вышеуказанных нарушений, а также</w:t>
      </w:r>
    </w:p>
    <w:p w14:paraId="75A5C908" w14:textId="63F7075D" w:rsidR="00130211" w:rsidRDefault="00195F75" w:rsidP="00195F75">
      <w:pPr>
        <w:pStyle w:val="1"/>
        <w:shd w:val="clear" w:color="auto" w:fill="auto"/>
        <w:ind w:firstLine="567"/>
        <w:jc w:val="both"/>
        <w:rPr>
          <w:sz w:val="28"/>
          <w:szCs w:val="28"/>
        </w:rPr>
      </w:pPr>
      <w:r w:rsidRPr="00195F75">
        <w:rPr>
          <w:sz w:val="28"/>
          <w:szCs w:val="28"/>
        </w:rPr>
        <w:t>обратить внимание ООО «</w:t>
      </w:r>
      <w:r w:rsidR="00623E5F" w:rsidRPr="00623E5F">
        <w:rPr>
          <w:sz w:val="28"/>
          <w:szCs w:val="28"/>
        </w:rPr>
        <w:t>ТРАССА» (ИНН 4100022527</w:t>
      </w:r>
      <w:r w:rsidRPr="00195F75">
        <w:rPr>
          <w:sz w:val="28"/>
          <w:szCs w:val="28"/>
        </w:rPr>
        <w:t>), на то, что согласно п. 2.4.4 Положения о мерах дисциплинарного воздействия – не устранение нарушений членом Союза строителей Камчатки после принятия решения о применении меры дисциплинарного воздействия в виде приостановления права осуществлять строительство, реконструкцию, капитальный ремонт объектов капитального строительства, влечет применение меры дисциплинарного воздействия в виде исключения из членов Союза строителей Камчатки.</w:t>
      </w:r>
    </w:p>
    <w:p w14:paraId="0B7DC30E" w14:textId="686005E8" w:rsidR="001351A3" w:rsidRDefault="001134A9" w:rsidP="00C4467B">
      <w:pPr>
        <w:pStyle w:val="1"/>
        <w:shd w:val="clear" w:color="auto" w:fill="auto"/>
        <w:spacing w:line="259" w:lineRule="auto"/>
        <w:ind w:firstLine="0"/>
        <w:rPr>
          <w:sz w:val="28"/>
          <w:szCs w:val="28"/>
        </w:rPr>
      </w:pPr>
      <w:r w:rsidRPr="00813D75">
        <w:rPr>
          <w:sz w:val="28"/>
          <w:szCs w:val="28"/>
        </w:rPr>
        <w:t>РЕЗУЛЬТАТЫ ГОЛОСОВАНИЯ: «За»: 5; «Против»: 0; «Воздержались»: 0. Решение принято единогласно.</w:t>
      </w:r>
    </w:p>
    <w:p w14:paraId="0FBA2830" w14:textId="77777777" w:rsidR="00F82B9F" w:rsidRDefault="00F82B9F" w:rsidP="00F82B9F">
      <w:pPr>
        <w:pStyle w:val="1"/>
        <w:shd w:val="clear" w:color="auto" w:fill="auto"/>
        <w:spacing w:line="259" w:lineRule="auto"/>
        <w:ind w:firstLine="0"/>
        <w:jc w:val="both"/>
        <w:rPr>
          <w:sz w:val="28"/>
          <w:szCs w:val="28"/>
        </w:rPr>
      </w:pPr>
    </w:p>
    <w:p w14:paraId="5FBEE142" w14:textId="10866AC1" w:rsidR="001C4E3C" w:rsidRDefault="001C4E3C" w:rsidP="001C4E3C">
      <w:pPr>
        <w:pStyle w:val="1"/>
        <w:shd w:val="clear" w:color="auto" w:fill="auto"/>
        <w:spacing w:after="320" w:line="259" w:lineRule="auto"/>
        <w:ind w:firstLine="0"/>
        <w:jc w:val="both"/>
        <w:rPr>
          <w:sz w:val="28"/>
          <w:szCs w:val="28"/>
        </w:rPr>
      </w:pPr>
      <w:r w:rsidRPr="001C4E3C">
        <w:rPr>
          <w:sz w:val="28"/>
          <w:szCs w:val="28"/>
        </w:rPr>
        <w:t>СЛУШАЛИ: Новикову Н.И., доложившую о том, что решением Дисциплинарной комиссии 09.06.2026 г. (Протокол № 08) Совету Союза строителей Камчатки направлен акт и материалы плановой контрольной проверки, проведенной в мае 2026 г. в отношении члена Союза строителей Камчатки</w:t>
      </w:r>
      <w:r>
        <w:rPr>
          <w:sz w:val="28"/>
          <w:szCs w:val="28"/>
        </w:rPr>
        <w:t xml:space="preserve"> </w:t>
      </w:r>
      <w:r w:rsidRPr="001C4E3C">
        <w:rPr>
          <w:sz w:val="28"/>
          <w:szCs w:val="28"/>
        </w:rPr>
        <w:t xml:space="preserve">ООО «ТРИАДА» (ИНН </w:t>
      </w:r>
      <w:r w:rsidRPr="001C4E3C">
        <w:rPr>
          <w:sz w:val="28"/>
          <w:szCs w:val="28"/>
        </w:rPr>
        <w:lastRenderedPageBreak/>
        <w:t>4101120238, регистрационный номер в реестре членов Союза 312)</w:t>
      </w:r>
      <w:r>
        <w:rPr>
          <w:sz w:val="28"/>
          <w:szCs w:val="28"/>
        </w:rPr>
        <w:t xml:space="preserve"> </w:t>
      </w:r>
      <w:r w:rsidRPr="001C4E3C">
        <w:rPr>
          <w:sz w:val="28"/>
          <w:szCs w:val="28"/>
        </w:rPr>
        <w:t xml:space="preserve">с рекомендацией о </w:t>
      </w:r>
      <w:r>
        <w:rPr>
          <w:sz w:val="28"/>
          <w:szCs w:val="28"/>
        </w:rPr>
        <w:t>применении</w:t>
      </w:r>
      <w:r w:rsidRPr="001C4E3C">
        <w:rPr>
          <w:sz w:val="28"/>
          <w:szCs w:val="28"/>
        </w:rPr>
        <w:t xml:space="preserve"> меры дисциплинарного воздействия в виде приостановления права осуществлять строительство, капитальный ремонт, реконструкцию, снос объектов капитального  строительства,  в  связи  с  </w:t>
      </w:r>
      <w:r>
        <w:rPr>
          <w:sz w:val="28"/>
          <w:szCs w:val="28"/>
        </w:rPr>
        <w:t>выявленным</w:t>
      </w:r>
      <w:r w:rsidRPr="001C4E3C">
        <w:rPr>
          <w:sz w:val="28"/>
          <w:szCs w:val="28"/>
        </w:rPr>
        <w:t xml:space="preserve"> нарушени</w:t>
      </w:r>
      <w:r>
        <w:rPr>
          <w:sz w:val="28"/>
          <w:szCs w:val="28"/>
        </w:rPr>
        <w:t>ем</w:t>
      </w:r>
      <w:r w:rsidRPr="001C4E3C">
        <w:rPr>
          <w:sz w:val="28"/>
          <w:szCs w:val="28"/>
        </w:rPr>
        <w:t xml:space="preserve"> п. 2 ч. 6 ст. 55.5 Градостроительного кодекса РФ</w:t>
      </w:r>
      <w:r>
        <w:rPr>
          <w:sz w:val="28"/>
          <w:szCs w:val="28"/>
        </w:rPr>
        <w:t>,</w:t>
      </w:r>
      <w:r w:rsidRPr="001C4E3C">
        <w:t xml:space="preserve"> </w:t>
      </w:r>
      <w:r w:rsidRPr="001C4E3C">
        <w:rPr>
          <w:sz w:val="28"/>
          <w:szCs w:val="28"/>
        </w:rPr>
        <w:t>п. 6.3.2. разд. 6 Положения о членстве</w:t>
      </w:r>
      <w:r>
        <w:rPr>
          <w:sz w:val="28"/>
          <w:szCs w:val="28"/>
        </w:rPr>
        <w:t xml:space="preserve"> </w:t>
      </w:r>
      <w:r w:rsidRPr="001C4E3C">
        <w:rPr>
          <w:sz w:val="28"/>
          <w:szCs w:val="28"/>
        </w:rPr>
        <w:t xml:space="preserve"> (отсутствие необходимого количества специалистов по месту основной работы по организации строительства  (главных  инженеров  проектов), трудовая  функция  которых  включает соответственно организацию выполнения работ по строительству, реконструкции, капитальному ремонту, сносу объектов капитального строительства и сведения о которых должны быть включены в национальный реестр специалистов, предусмотренные статьей 55.5-1 </w:t>
      </w:r>
      <w:proofErr w:type="spellStart"/>
      <w:r w:rsidRPr="001C4E3C">
        <w:rPr>
          <w:sz w:val="28"/>
          <w:szCs w:val="28"/>
        </w:rPr>
        <w:t>ГрК</w:t>
      </w:r>
      <w:proofErr w:type="spellEnd"/>
      <w:r w:rsidRPr="001C4E3C">
        <w:rPr>
          <w:sz w:val="28"/>
          <w:szCs w:val="28"/>
        </w:rPr>
        <w:t xml:space="preserve"> РФ)</w:t>
      </w:r>
      <w:r>
        <w:rPr>
          <w:sz w:val="28"/>
          <w:szCs w:val="28"/>
        </w:rPr>
        <w:t xml:space="preserve"> (Акт от</w:t>
      </w:r>
      <w:r w:rsidRPr="001C4E3C">
        <w:t xml:space="preserve"> </w:t>
      </w:r>
      <w:r w:rsidRPr="001C4E3C">
        <w:rPr>
          <w:sz w:val="28"/>
          <w:szCs w:val="28"/>
        </w:rPr>
        <w:t>19.05.2026 г.</w:t>
      </w:r>
      <w:r>
        <w:rPr>
          <w:sz w:val="28"/>
          <w:szCs w:val="28"/>
        </w:rPr>
        <w:t>).</w:t>
      </w:r>
    </w:p>
    <w:p w14:paraId="4E9F43FB" w14:textId="77777777" w:rsidR="001C4E3C" w:rsidRDefault="001C4E3C" w:rsidP="001C4E3C">
      <w:pPr>
        <w:pStyle w:val="1"/>
        <w:spacing w:line="259" w:lineRule="auto"/>
        <w:ind w:firstLine="0"/>
        <w:jc w:val="both"/>
        <w:rPr>
          <w:sz w:val="28"/>
          <w:szCs w:val="28"/>
        </w:rPr>
      </w:pPr>
      <w:r w:rsidRPr="001C4E3C">
        <w:rPr>
          <w:sz w:val="28"/>
          <w:szCs w:val="28"/>
        </w:rPr>
        <w:t xml:space="preserve">РЕШИЛИ: </w:t>
      </w:r>
    </w:p>
    <w:p w14:paraId="6A0B5B2F" w14:textId="6FDB1EC5" w:rsidR="001C4E3C" w:rsidRPr="001C4E3C" w:rsidRDefault="001246C1" w:rsidP="001C4E3C">
      <w:pPr>
        <w:pStyle w:val="1"/>
        <w:spacing w:line="259" w:lineRule="auto"/>
        <w:ind w:firstLine="567"/>
        <w:jc w:val="both"/>
        <w:rPr>
          <w:sz w:val="28"/>
          <w:szCs w:val="28"/>
        </w:rPr>
      </w:pPr>
      <w:r>
        <w:rPr>
          <w:sz w:val="28"/>
          <w:szCs w:val="28"/>
        </w:rPr>
        <w:t>1</w:t>
      </w:r>
      <w:r w:rsidR="001C4E3C">
        <w:rPr>
          <w:sz w:val="28"/>
          <w:szCs w:val="28"/>
        </w:rPr>
        <w:t xml:space="preserve">.2. </w:t>
      </w:r>
      <w:r w:rsidR="001C4E3C" w:rsidRPr="001C4E3C">
        <w:rPr>
          <w:sz w:val="28"/>
          <w:szCs w:val="28"/>
        </w:rPr>
        <w:t>Рассмотрев акт и материалы плановой контрольной проверки, проведенной 27.01.2026 г. в отношении ООО «ТРИАДА» (ИНН 4101120238), учитывая ее результаты - выявленные нарушения п. 2  ч. 6 ст. 55.5  Градостроительного кодекса РФ, п. 6.3.2. разд. 6 Положения о членстве,</w:t>
      </w:r>
    </w:p>
    <w:p w14:paraId="50B61422" w14:textId="65A473B9" w:rsidR="001C4E3C" w:rsidRPr="001C4E3C" w:rsidRDefault="001C4E3C" w:rsidP="001C4E3C">
      <w:pPr>
        <w:pStyle w:val="1"/>
        <w:spacing w:line="259" w:lineRule="auto"/>
        <w:ind w:firstLine="567"/>
        <w:jc w:val="both"/>
        <w:rPr>
          <w:sz w:val="28"/>
          <w:szCs w:val="28"/>
        </w:rPr>
      </w:pPr>
      <w:r w:rsidRPr="001C4E3C">
        <w:rPr>
          <w:sz w:val="28"/>
          <w:szCs w:val="28"/>
        </w:rPr>
        <w:t xml:space="preserve">руководствуясь ч. 1 ст. 55.15 Градостроительного кодекса Российской Федерации, ч. 5 ст. 4 Федерального закона от 01.12.2007 N 315-ФЗ и п. 2.1.3 Положения о мерах дисциплинарного воздействия, применяемых в Союзе строителей Камчатки, применить к члену Союза ООО </w:t>
      </w:r>
      <w:r w:rsidR="00D60870" w:rsidRPr="00D60870">
        <w:rPr>
          <w:sz w:val="28"/>
          <w:szCs w:val="28"/>
        </w:rPr>
        <w:t>«ТРИАДА» (ИНН 4101120238</w:t>
      </w:r>
      <w:r w:rsidRPr="001C4E3C">
        <w:rPr>
          <w:sz w:val="28"/>
          <w:szCs w:val="28"/>
        </w:rPr>
        <w:t>) меру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и обязательном устранении вышеуказанных нарушений, а также,</w:t>
      </w:r>
    </w:p>
    <w:p w14:paraId="742F3211" w14:textId="5D04780D" w:rsidR="001C4E3C" w:rsidRPr="001C4E3C" w:rsidRDefault="001C4E3C" w:rsidP="001C4E3C">
      <w:pPr>
        <w:pStyle w:val="1"/>
        <w:spacing w:line="259" w:lineRule="auto"/>
        <w:ind w:firstLine="567"/>
        <w:jc w:val="both"/>
        <w:rPr>
          <w:sz w:val="28"/>
          <w:szCs w:val="28"/>
        </w:rPr>
      </w:pPr>
      <w:r w:rsidRPr="001C4E3C">
        <w:rPr>
          <w:sz w:val="28"/>
          <w:szCs w:val="28"/>
        </w:rPr>
        <w:t xml:space="preserve">обратить внимание ООО </w:t>
      </w:r>
      <w:r w:rsidR="00D60870" w:rsidRPr="00D60870">
        <w:rPr>
          <w:sz w:val="28"/>
          <w:szCs w:val="28"/>
        </w:rPr>
        <w:t>«ТРИАДА» (ИНН 4101120238</w:t>
      </w:r>
      <w:r w:rsidRPr="001C4E3C">
        <w:rPr>
          <w:sz w:val="28"/>
          <w:szCs w:val="28"/>
        </w:rPr>
        <w:t>) на то, что согласно п. 2.4.4 Положения о мерах дисциплинарного воздействия - не устранение нарушений членом Союза строителей Камчатки после принятия решения о применении меры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влечет применение меры дисциплинарного воздействия в виде исключения из членов Союза строителей Камчатки.</w:t>
      </w:r>
    </w:p>
    <w:p w14:paraId="52D36683" w14:textId="51A0AE96" w:rsidR="001C4E3C" w:rsidRDefault="001C4E3C" w:rsidP="001C4E3C">
      <w:pPr>
        <w:pStyle w:val="1"/>
        <w:shd w:val="clear" w:color="auto" w:fill="auto"/>
        <w:spacing w:line="259" w:lineRule="auto"/>
        <w:ind w:firstLine="0"/>
        <w:jc w:val="both"/>
        <w:rPr>
          <w:sz w:val="28"/>
          <w:szCs w:val="28"/>
        </w:rPr>
      </w:pPr>
      <w:r w:rsidRPr="001C4E3C">
        <w:rPr>
          <w:sz w:val="28"/>
          <w:szCs w:val="28"/>
        </w:rPr>
        <w:t>РЕЗУЛЬТАТЫ ГОЛОСОВАНИЯ: «За»: 5; «Против»: 0; «Воздержались»: 0. Решение принято единогласно.</w:t>
      </w:r>
    </w:p>
    <w:p w14:paraId="43885684" w14:textId="77777777" w:rsidR="001246C1" w:rsidRDefault="001246C1">
      <w:pPr>
        <w:pStyle w:val="1"/>
        <w:shd w:val="clear" w:color="auto" w:fill="auto"/>
        <w:tabs>
          <w:tab w:val="left" w:pos="7956"/>
        </w:tabs>
        <w:spacing w:after="320"/>
        <w:ind w:firstLine="0"/>
        <w:jc w:val="both"/>
        <w:rPr>
          <w:sz w:val="28"/>
          <w:szCs w:val="28"/>
        </w:rPr>
      </w:pPr>
    </w:p>
    <w:p w14:paraId="18930B0B" w14:textId="44386BB2" w:rsidR="001351A3" w:rsidRPr="00813D75" w:rsidRDefault="001134A9">
      <w:pPr>
        <w:pStyle w:val="1"/>
        <w:shd w:val="clear" w:color="auto" w:fill="auto"/>
        <w:tabs>
          <w:tab w:val="left" w:pos="7956"/>
        </w:tabs>
        <w:spacing w:after="320"/>
        <w:ind w:firstLine="0"/>
        <w:jc w:val="both"/>
        <w:rPr>
          <w:sz w:val="28"/>
          <w:szCs w:val="28"/>
        </w:rPr>
      </w:pPr>
      <w:r w:rsidRPr="00813D75">
        <w:rPr>
          <w:sz w:val="28"/>
          <w:szCs w:val="28"/>
        </w:rPr>
        <w:t>Председатель</w:t>
      </w:r>
      <w:r w:rsidRPr="00813D75">
        <w:rPr>
          <w:sz w:val="28"/>
          <w:szCs w:val="28"/>
        </w:rPr>
        <w:tab/>
      </w:r>
      <w:r w:rsidR="00813D75">
        <w:rPr>
          <w:sz w:val="28"/>
          <w:szCs w:val="28"/>
        </w:rPr>
        <w:t xml:space="preserve">    </w:t>
      </w:r>
      <w:r w:rsidRPr="00813D75">
        <w:rPr>
          <w:sz w:val="28"/>
          <w:szCs w:val="28"/>
        </w:rPr>
        <w:t>Н. В. Воронов</w:t>
      </w:r>
    </w:p>
    <w:p w14:paraId="5C1B6090" w14:textId="463D2690" w:rsidR="001351A3" w:rsidRPr="00813D75" w:rsidRDefault="00F82B9F" w:rsidP="00F82B9F">
      <w:pPr>
        <w:pStyle w:val="1"/>
        <w:shd w:val="clear" w:color="auto" w:fill="auto"/>
        <w:spacing w:line="240" w:lineRule="auto"/>
        <w:ind w:firstLine="0"/>
        <w:rPr>
          <w:sz w:val="28"/>
          <w:szCs w:val="28"/>
        </w:rPr>
      </w:pPr>
      <w:r w:rsidRPr="00F82B9F">
        <w:rPr>
          <w:sz w:val="28"/>
          <w:szCs w:val="28"/>
        </w:rPr>
        <w:t>Секретарь</w:t>
      </w:r>
      <w:r>
        <w:rPr>
          <w:sz w:val="28"/>
          <w:szCs w:val="28"/>
        </w:rPr>
        <w:t xml:space="preserve">                                                                                                  </w:t>
      </w:r>
      <w:r w:rsidR="001134A9" w:rsidRPr="00813D75">
        <w:rPr>
          <w:sz w:val="28"/>
          <w:szCs w:val="28"/>
        </w:rPr>
        <w:t>С. В. Шевченко</w:t>
      </w:r>
    </w:p>
    <w:sectPr w:rsidR="001351A3" w:rsidRPr="00813D75" w:rsidSect="00C57E7C">
      <w:pgSz w:w="11900" w:h="16840"/>
      <w:pgMar w:top="851" w:right="562" w:bottom="759" w:left="1334" w:header="290" w:footer="331"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576CB" w14:textId="77777777" w:rsidR="004C3D61" w:rsidRDefault="004C3D61">
      <w:r>
        <w:separator/>
      </w:r>
    </w:p>
  </w:endnote>
  <w:endnote w:type="continuationSeparator" w:id="0">
    <w:p w14:paraId="254F5C71" w14:textId="77777777" w:rsidR="004C3D61" w:rsidRDefault="004C3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3762E" w14:textId="77777777" w:rsidR="004C3D61" w:rsidRDefault="004C3D61"/>
  </w:footnote>
  <w:footnote w:type="continuationSeparator" w:id="0">
    <w:p w14:paraId="0EEE97B6" w14:textId="77777777" w:rsidR="004C3D61" w:rsidRDefault="004C3D6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11BC4"/>
    <w:multiLevelType w:val="multilevel"/>
    <w:tmpl w:val="ADFC446A"/>
    <w:lvl w:ilvl="0">
      <w:start w:val="1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F43932"/>
    <w:multiLevelType w:val="multilevel"/>
    <w:tmpl w:val="ED7645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6A3E41"/>
    <w:multiLevelType w:val="multilevel"/>
    <w:tmpl w:val="F432CEFE"/>
    <w:lvl w:ilvl="0">
      <w:start w:val="1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AC60D8"/>
    <w:multiLevelType w:val="multilevel"/>
    <w:tmpl w:val="0332ED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B30714B"/>
    <w:multiLevelType w:val="multilevel"/>
    <w:tmpl w:val="4582DF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DE508DF"/>
    <w:multiLevelType w:val="multilevel"/>
    <w:tmpl w:val="EF34211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5115E4"/>
    <w:multiLevelType w:val="multilevel"/>
    <w:tmpl w:val="DB4803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A9D02D0"/>
    <w:multiLevelType w:val="multilevel"/>
    <w:tmpl w:val="048E093E"/>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DCE70F6"/>
    <w:multiLevelType w:val="multilevel"/>
    <w:tmpl w:val="C3C61BCC"/>
    <w:lvl w:ilvl="0">
      <w:start w:val="18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52B3E05"/>
    <w:multiLevelType w:val="multilevel"/>
    <w:tmpl w:val="3324556C"/>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7F77F9C"/>
    <w:multiLevelType w:val="multilevel"/>
    <w:tmpl w:val="EFFC42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E8F1972"/>
    <w:multiLevelType w:val="multilevel"/>
    <w:tmpl w:val="CFC8A85A"/>
    <w:lvl w:ilvl="0">
      <w:start w:val="2025"/>
      <w:numFmt w:val="decimal"/>
      <w:lvlText w:val="26.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F4C4E5F"/>
    <w:multiLevelType w:val="multilevel"/>
    <w:tmpl w:val="B48000FA"/>
    <w:lvl w:ilvl="0">
      <w:start w:val="2025"/>
      <w:numFmt w:val="decimal"/>
      <w:lvlText w:val="25.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92522283">
    <w:abstractNumId w:val="10"/>
  </w:num>
  <w:num w:numId="2" w16cid:durableId="1501502284">
    <w:abstractNumId w:val="4"/>
  </w:num>
  <w:num w:numId="3" w16cid:durableId="1476868851">
    <w:abstractNumId w:val="6"/>
  </w:num>
  <w:num w:numId="4" w16cid:durableId="1270115871">
    <w:abstractNumId w:val="9"/>
  </w:num>
  <w:num w:numId="5" w16cid:durableId="1415199372">
    <w:abstractNumId w:val="3"/>
  </w:num>
  <w:num w:numId="6" w16cid:durableId="1603151736">
    <w:abstractNumId w:val="0"/>
  </w:num>
  <w:num w:numId="7" w16cid:durableId="675233067">
    <w:abstractNumId w:val="2"/>
  </w:num>
  <w:num w:numId="8" w16cid:durableId="621494179">
    <w:abstractNumId w:val="8"/>
  </w:num>
  <w:num w:numId="9" w16cid:durableId="1764374323">
    <w:abstractNumId w:val="1"/>
  </w:num>
  <w:num w:numId="10" w16cid:durableId="1310865508">
    <w:abstractNumId w:val="12"/>
  </w:num>
  <w:num w:numId="11" w16cid:durableId="1949585724">
    <w:abstractNumId w:val="11"/>
  </w:num>
  <w:num w:numId="12" w16cid:durableId="2059668406">
    <w:abstractNumId w:val="7"/>
  </w:num>
  <w:num w:numId="13" w16cid:durableId="8124093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1A3"/>
    <w:rsid w:val="00015B11"/>
    <w:rsid w:val="000423A4"/>
    <w:rsid w:val="00086BD7"/>
    <w:rsid w:val="001134A9"/>
    <w:rsid w:val="001246C1"/>
    <w:rsid w:val="00127476"/>
    <w:rsid w:val="00130211"/>
    <w:rsid w:val="001351A3"/>
    <w:rsid w:val="00195F75"/>
    <w:rsid w:val="001C4E3C"/>
    <w:rsid w:val="0020619C"/>
    <w:rsid w:val="002C4E99"/>
    <w:rsid w:val="00344A94"/>
    <w:rsid w:val="004118EB"/>
    <w:rsid w:val="00484145"/>
    <w:rsid w:val="004C287B"/>
    <w:rsid w:val="004C3D61"/>
    <w:rsid w:val="004F5FFF"/>
    <w:rsid w:val="00526E6A"/>
    <w:rsid w:val="0055615C"/>
    <w:rsid w:val="005E64E4"/>
    <w:rsid w:val="00623E5F"/>
    <w:rsid w:val="00636570"/>
    <w:rsid w:val="00684F64"/>
    <w:rsid w:val="006E6EE8"/>
    <w:rsid w:val="006F6DDA"/>
    <w:rsid w:val="006F79E3"/>
    <w:rsid w:val="00707639"/>
    <w:rsid w:val="00712CD1"/>
    <w:rsid w:val="00716324"/>
    <w:rsid w:val="0072607F"/>
    <w:rsid w:val="00757410"/>
    <w:rsid w:val="00771EE8"/>
    <w:rsid w:val="0080552D"/>
    <w:rsid w:val="00813D75"/>
    <w:rsid w:val="00824D41"/>
    <w:rsid w:val="0085310C"/>
    <w:rsid w:val="00854F7C"/>
    <w:rsid w:val="008D0729"/>
    <w:rsid w:val="00901CD8"/>
    <w:rsid w:val="00936126"/>
    <w:rsid w:val="00942093"/>
    <w:rsid w:val="009C7146"/>
    <w:rsid w:val="009E47F5"/>
    <w:rsid w:val="00A00DC2"/>
    <w:rsid w:val="00A02793"/>
    <w:rsid w:val="00A36ECE"/>
    <w:rsid w:val="00A4200D"/>
    <w:rsid w:val="00A81EAD"/>
    <w:rsid w:val="00AF13AE"/>
    <w:rsid w:val="00B05D70"/>
    <w:rsid w:val="00BC4749"/>
    <w:rsid w:val="00C15D62"/>
    <w:rsid w:val="00C33915"/>
    <w:rsid w:val="00C4467B"/>
    <w:rsid w:val="00C57E7C"/>
    <w:rsid w:val="00D445F1"/>
    <w:rsid w:val="00D6004C"/>
    <w:rsid w:val="00D60870"/>
    <w:rsid w:val="00D859AC"/>
    <w:rsid w:val="00DF1270"/>
    <w:rsid w:val="00E56D15"/>
    <w:rsid w:val="00EB2A39"/>
    <w:rsid w:val="00EF346C"/>
    <w:rsid w:val="00F56F23"/>
    <w:rsid w:val="00F76DBC"/>
    <w:rsid w:val="00F82B9F"/>
    <w:rsid w:val="00F845B9"/>
    <w:rsid w:val="00FB1C1C"/>
    <w:rsid w:val="00FC00CF"/>
    <w:rsid w:val="00FC0E0D"/>
    <w:rsid w:val="00FD72B0"/>
    <w:rsid w:val="00FD77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8EC09"/>
  <w15:docId w15:val="{9E3507BF-9BFF-437B-A994-E744743EE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6"/>
      <w:szCs w:val="26"/>
      <w:u w:val="none"/>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sz w:val="32"/>
      <w:szCs w:val="32"/>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2"/>
      <w:szCs w:val="22"/>
      <w:u w:val="none"/>
    </w:rPr>
  </w:style>
  <w:style w:type="paragraph" w:customStyle="1" w:styleId="1">
    <w:name w:val="Основной текст1"/>
    <w:basedOn w:val="a"/>
    <w:link w:val="a3"/>
    <w:pPr>
      <w:shd w:val="clear" w:color="auto" w:fill="FFFFFF"/>
      <w:spacing w:line="257" w:lineRule="auto"/>
      <w:ind w:firstLine="400"/>
    </w:pPr>
    <w:rPr>
      <w:rFonts w:ascii="Times New Roman" w:eastAsia="Times New Roman" w:hAnsi="Times New Roman" w:cs="Times New Roman"/>
      <w:sz w:val="26"/>
      <w:szCs w:val="26"/>
    </w:rPr>
  </w:style>
  <w:style w:type="paragraph" w:customStyle="1" w:styleId="11">
    <w:name w:val="Заголовок №1"/>
    <w:basedOn w:val="a"/>
    <w:link w:val="10"/>
    <w:pPr>
      <w:shd w:val="clear" w:color="auto" w:fill="FFFFFF"/>
      <w:jc w:val="center"/>
      <w:outlineLvl w:val="0"/>
    </w:pPr>
    <w:rPr>
      <w:rFonts w:ascii="Times New Roman" w:eastAsia="Times New Roman" w:hAnsi="Times New Roman" w:cs="Times New Roman"/>
      <w:sz w:val="32"/>
      <w:szCs w:val="32"/>
    </w:rPr>
  </w:style>
  <w:style w:type="paragraph" w:customStyle="1" w:styleId="20">
    <w:name w:val="Основной текст (2)"/>
    <w:basedOn w:val="a"/>
    <w:link w:val="2"/>
    <w:pPr>
      <w:shd w:val="clear" w:color="auto" w:fill="FFFFFF"/>
      <w:spacing w:after="100"/>
    </w:pPr>
    <w:rPr>
      <w:rFonts w:ascii="Times New Roman" w:eastAsia="Times New Roman" w:hAnsi="Times New Roman" w:cs="Times New Roman"/>
      <w:sz w:val="22"/>
      <w:szCs w:val="22"/>
    </w:rPr>
  </w:style>
  <w:style w:type="paragraph" w:styleId="a4">
    <w:name w:val="List Paragraph"/>
    <w:basedOn w:val="a"/>
    <w:uiPriority w:val="34"/>
    <w:qFormat/>
    <w:rsid w:val="00D445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164</TotalTime>
  <Pages>3</Pages>
  <Words>1075</Words>
  <Characters>6134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Ксения Валентиновна Шалиманова</cp:lastModifiedBy>
  <cp:revision>7</cp:revision>
  <cp:lastPrinted>2026-06-09T21:36:00Z</cp:lastPrinted>
  <dcterms:created xsi:type="dcterms:W3CDTF">2026-06-02T03:33:00Z</dcterms:created>
  <dcterms:modified xsi:type="dcterms:W3CDTF">2026-06-09T21:37:00Z</dcterms:modified>
</cp:coreProperties>
</file>