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8B4" w14:textId="77777777" w:rsidR="00DA7983" w:rsidRPr="00DA7983" w:rsidRDefault="00DA7983" w:rsidP="00DA7983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14:paraId="76229E9B" w14:textId="77777777" w:rsidR="00DA7983" w:rsidRPr="00DA7983" w:rsidRDefault="00DA7983" w:rsidP="00DA79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A7983">
        <w:rPr>
          <w:rFonts w:ascii="Times New Roman" w:eastAsia="Calibri" w:hAnsi="Times New Roman" w:cs="Times New Roman"/>
          <w:b/>
          <w:sz w:val="28"/>
        </w:rPr>
        <w:t xml:space="preserve">ФОРМА ОЗНАКОМЛЕНИЯ </w:t>
      </w:r>
    </w:p>
    <w:p w14:paraId="292B8982" w14:textId="77777777"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 в области строительства</w:t>
      </w:r>
    </w:p>
    <w:p w14:paraId="06471AF8" w14:textId="77777777"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24E4B" w14:textId="77777777"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E287E9" w14:textId="77777777"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7184C870" w14:textId="77777777" w:rsidR="00DA7983" w:rsidRPr="00DA7983" w:rsidRDefault="00DA7983" w:rsidP="00DA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Hlk40120924"/>
      <w:bookmarkStart w:id="1" w:name="_Hlk40194138"/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End w:id="0"/>
      <w:bookmarkEnd w:id="1"/>
    </w:p>
    <w:p w14:paraId="0E0A65E1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Pr="00DA7983">
        <w:rPr>
          <w:rFonts w:ascii="Times New Roman" w:eastAsia="Calibri" w:hAnsi="Times New Roman" w:cs="Times New Roman"/>
          <w:b/>
          <w:sz w:val="24"/>
          <w:szCs w:val="24"/>
        </w:rPr>
        <w:t>Субъект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ПД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</w:t>
      </w:r>
    </w:p>
    <w:p w14:paraId="3FF31F83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Ассоциация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DA7983">
        <w:rPr>
          <w:rFonts w:ascii="Times New Roman" w:eastAsia="Calibri" w:hAnsi="Times New Roman" w:cs="Times New Roman"/>
          <w:bCs/>
          <w:sz w:val="24"/>
          <w:szCs w:val="24"/>
        </w:rPr>
        <w:t xml:space="preserve">ОГРН: 1097799041482, </w:t>
      </w:r>
      <w:r w:rsidRPr="00DA7983">
        <w:rPr>
          <w:rFonts w:ascii="Times New Roman" w:eastAsia="Calibri" w:hAnsi="Times New Roman"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условиях, указанных далее.</w:t>
      </w:r>
    </w:p>
    <w:p w14:paraId="6D0CB5F6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Arial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обработки ПД: </w:t>
      </w:r>
      <w:r w:rsidRPr="00DA7983">
        <w:rPr>
          <w:rFonts w:ascii="Times New Roman" w:eastAsia="Calibri" w:hAnsi="Times New Roman" w:cs="Arial"/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 в области строительства во исполнени</w:t>
      </w:r>
      <w:bookmarkStart w:id="2" w:name="_Hlk40194273"/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е требований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Градостроительного кодекса РФ </w:t>
      </w:r>
      <w:bookmarkEnd w:id="2"/>
      <w:r w:rsidRPr="00DA7983">
        <w:rPr>
          <w:rFonts w:ascii="Times New Roman" w:eastAsia="Calibri" w:hAnsi="Times New Roman" w:cs="Arial"/>
          <w:sz w:val="24"/>
          <w:szCs w:val="24"/>
        </w:rPr>
        <w:t xml:space="preserve">и 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lang w:bidi="ru-RU"/>
        </w:rPr>
        <w:t xml:space="preserve"> 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(далее – «</w:t>
      </w:r>
      <w:r w:rsidRPr="00DA7983">
        <w:rPr>
          <w:rFonts w:ascii="Times New Roman" w:eastAsia="Calibri" w:hAnsi="Times New Roman" w:cs="Arial"/>
          <w:b/>
          <w:bCs/>
          <w:sz w:val="24"/>
          <w:szCs w:val="24"/>
          <w:lang w:bidi="ru-RU"/>
        </w:rPr>
        <w:t>Регламент НРС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»)</w:t>
      </w:r>
      <w:r w:rsidRPr="00DA7983">
        <w:rPr>
          <w:rFonts w:ascii="Times New Roman" w:eastAsia="Calibri" w:hAnsi="Times New Roman" w:cs="Arial"/>
          <w:sz w:val="24"/>
          <w:szCs w:val="24"/>
        </w:rPr>
        <w:t>.</w:t>
      </w:r>
    </w:p>
    <w:p w14:paraId="1BAD8240" w14:textId="77777777" w:rsidR="00DA7983" w:rsidRPr="00DA7983" w:rsidRDefault="00DA7983" w:rsidP="00DA7983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 обрабатываемых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A6A89AB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ФИО, дата и место рождения</w:t>
      </w:r>
    </w:p>
    <w:p w14:paraId="14305CB6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Страховой номер индивидуального лицевого счета (СНИЛС)</w:t>
      </w:r>
    </w:p>
    <w:p w14:paraId="1E6161B3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18EDD09E" w14:textId="77777777" w:rsidR="00DA7983" w:rsidRPr="009C300D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9C300D">
        <w:rPr>
          <w:rFonts w:ascii="Times New Roman" w:eastAsia="Calibri" w:hAnsi="Times New Roman" w:cs="Arial"/>
          <w:sz w:val="24"/>
          <w:szCs w:val="24"/>
        </w:rPr>
        <w:t>Сведения о разрешении на работу или патенте (для иностранных граждан)</w:t>
      </w:r>
    </w:p>
    <w:p w14:paraId="766906E6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Адрес регистрации по месту проживания, адрес фактического проживания</w:t>
      </w:r>
    </w:p>
    <w:p w14:paraId="363AAD07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документе, удостоверяющем личность</w:t>
      </w:r>
    </w:p>
    <w:p w14:paraId="040CA89C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Адрес электронной почты, номер контактного телефона </w:t>
      </w:r>
    </w:p>
    <w:p w14:paraId="74AD0B96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Идентификационный номер в «АИС НРС»</w:t>
      </w:r>
    </w:p>
    <w:p w14:paraId="2DA26C0F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судимости</w:t>
      </w:r>
    </w:p>
    <w:p w14:paraId="4B184AF3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в реестр, 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>, дата исключения</w:t>
      </w:r>
    </w:p>
    <w:p w14:paraId="7E001B66" w14:textId="77777777" w:rsidR="00DA7983" w:rsidRPr="007B6315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7B6315">
        <w:rPr>
          <w:rFonts w:ascii="Times New Roman" w:eastAsia="Calibri" w:hAnsi="Times New Roman" w:cs="Arial"/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4D237A23" w14:textId="77777777"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65117D0F" w14:textId="77777777" w:rsidR="00DA7983" w:rsidRPr="00DA7983" w:rsidRDefault="00DA7983" w:rsidP="00DA798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(укажите категории ПД)</w:t>
      </w:r>
    </w:p>
    <w:p w14:paraId="6AF79B50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действий с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380E375C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включать в общедоступный источник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дентификационный номер,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ФИО, дата внесения,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исключения, вид осуществляемых Субъектом работ, статус.</w:t>
      </w:r>
    </w:p>
    <w:p w14:paraId="146EA276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sz w:val="24"/>
          <w:szCs w:val="24"/>
        </w:rPr>
        <w:t>Способы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735B3AC4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Третьи лица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которым Ассоциация может передавать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5">
        <w:r w:rsidRPr="00DA798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bidi="ru-RU"/>
          </w:rPr>
          <w:t>сайте Ассоциации</w:t>
        </w:r>
      </w:hyperlink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3" w:name="_Hlk40908817"/>
    </w:p>
    <w:p w14:paraId="0DEA705C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</w:p>
    <w:p w14:paraId="75E53656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color w:val="5B9BD5"/>
          <w:sz w:val="24"/>
          <w:szCs w:val="24"/>
          <w:u w:val="single"/>
          <w:lang w:bidi="ru-RU"/>
        </w:rPr>
      </w:pPr>
      <w:bookmarkStart w:id="4" w:name="_Hlk40908808"/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Источники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.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4"/>
    </w:p>
    <w:p w14:paraId="756274EE" w14:textId="77777777" w:rsidR="00DA7983" w:rsidRPr="00DA7983" w:rsidRDefault="00DA7983" w:rsidP="00DA7983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5D2CB9AF" w14:textId="77777777"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DC45B8" w14:textId="77777777"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B60D5" w14:textId="77777777" w:rsidR="007B59FB" w:rsidRDefault="00DA7983" w:rsidP="00DA7983"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«___» _______________ 20___ г. </w:t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Подпись ______________________________</w:t>
      </w:r>
    </w:p>
    <w:sectPr w:rsidR="007B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011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83"/>
    <w:rsid w:val="000516B6"/>
    <w:rsid w:val="004C3ECD"/>
    <w:rsid w:val="006A140A"/>
    <w:rsid w:val="007B59FB"/>
    <w:rsid w:val="007B6315"/>
    <w:rsid w:val="009C300D"/>
    <w:rsid w:val="00DA7983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A9D2"/>
  <w15:chartTrackingRefBased/>
  <w15:docId w15:val="{F4DFC4AC-9672-459B-BD9A-26BAEE9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sro-operatory-natsionalnogo-reestra-spetsialistov-v-oblasti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Марина Валентиновна Глущук</cp:lastModifiedBy>
  <cp:revision>5</cp:revision>
  <dcterms:created xsi:type="dcterms:W3CDTF">2023-01-23T13:02:00Z</dcterms:created>
  <dcterms:modified xsi:type="dcterms:W3CDTF">2023-11-28T22:37:00Z</dcterms:modified>
</cp:coreProperties>
</file>